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EA6FD" w14:textId="4DF7F661" w:rsidR="00631279" w:rsidRDefault="00631279" w:rsidP="00631279">
      <w:pPr>
        <w:spacing w:after="17" w:line="263" w:lineRule="auto"/>
        <w:jc w:val="center"/>
        <w:rPr>
          <w:rFonts w:ascii="Times New Roman" w:eastAsia="Times New Roman" w:hAnsi="Times New Roman" w:cs="Times New Roman"/>
          <w:b/>
          <w:color w:val="000000"/>
          <w:sz w:val="30"/>
          <w:lang w:eastAsia="ru-RU"/>
        </w:rPr>
      </w:pPr>
      <w:r>
        <w:rPr>
          <w:rFonts w:ascii="Times New Roman" w:eastAsia="Times New Roman" w:hAnsi="Times New Roman" w:cs="Times New Roman"/>
          <w:b/>
          <w:color w:val="000000"/>
          <w:sz w:val="30"/>
          <w:lang w:eastAsia="ru-RU"/>
        </w:rPr>
        <w:t>Справка - а</w:t>
      </w:r>
      <w:r w:rsidRPr="00631279">
        <w:rPr>
          <w:rFonts w:ascii="Times New Roman" w:eastAsia="Times New Roman" w:hAnsi="Times New Roman" w:cs="Times New Roman"/>
          <w:b/>
          <w:color w:val="000000"/>
          <w:sz w:val="30"/>
          <w:lang w:eastAsia="ru-RU"/>
        </w:rPr>
        <w:t xml:space="preserve">нализ </w:t>
      </w:r>
      <w:r>
        <w:rPr>
          <w:rFonts w:ascii="Times New Roman" w:eastAsia="Times New Roman" w:hAnsi="Times New Roman" w:cs="Times New Roman"/>
          <w:b/>
          <w:color w:val="000000"/>
          <w:sz w:val="30"/>
          <w:lang w:eastAsia="ru-RU"/>
        </w:rPr>
        <w:t>ГИА -</w:t>
      </w:r>
      <w:proofErr w:type="gramStart"/>
      <w:r w:rsidRPr="00631279">
        <w:rPr>
          <w:rFonts w:ascii="Times New Roman" w:eastAsia="Times New Roman" w:hAnsi="Times New Roman" w:cs="Times New Roman"/>
          <w:b/>
          <w:color w:val="000000"/>
          <w:sz w:val="30"/>
          <w:lang w:eastAsia="ru-RU"/>
        </w:rPr>
        <w:t>9  за</w:t>
      </w:r>
      <w:proofErr w:type="gramEnd"/>
      <w:r w:rsidRPr="00631279">
        <w:rPr>
          <w:rFonts w:ascii="Times New Roman" w:eastAsia="Times New Roman" w:hAnsi="Times New Roman" w:cs="Times New Roman"/>
          <w:b/>
          <w:color w:val="000000"/>
          <w:sz w:val="30"/>
          <w:lang w:eastAsia="ru-RU"/>
        </w:rPr>
        <w:t xml:space="preserve"> 2020-2021 учебный год</w:t>
      </w:r>
    </w:p>
    <w:p w14:paraId="3CB3BCE2" w14:textId="57676E9E" w:rsidR="00631279" w:rsidRDefault="00217761" w:rsidP="00631279">
      <w:pPr>
        <w:spacing w:after="17" w:line="263" w:lineRule="auto"/>
        <w:jc w:val="center"/>
        <w:rPr>
          <w:rFonts w:ascii="Times New Roman" w:eastAsia="Times New Roman" w:hAnsi="Times New Roman" w:cs="Times New Roman"/>
          <w:b/>
          <w:color w:val="000000"/>
          <w:sz w:val="30"/>
          <w:lang w:eastAsia="ru-RU"/>
        </w:rPr>
      </w:pPr>
      <w:r>
        <w:rPr>
          <w:rFonts w:ascii="Times New Roman" w:eastAsia="Times New Roman" w:hAnsi="Times New Roman" w:cs="Times New Roman"/>
          <w:b/>
          <w:color w:val="000000"/>
          <w:sz w:val="30"/>
          <w:lang w:eastAsia="ru-RU"/>
        </w:rPr>
        <w:t>в</w:t>
      </w:r>
      <w:r w:rsidR="00631279">
        <w:rPr>
          <w:rFonts w:ascii="Times New Roman" w:eastAsia="Times New Roman" w:hAnsi="Times New Roman" w:cs="Times New Roman"/>
          <w:b/>
          <w:color w:val="000000"/>
          <w:sz w:val="30"/>
          <w:lang w:eastAsia="ru-RU"/>
        </w:rPr>
        <w:t xml:space="preserve"> МБОУ «</w:t>
      </w:r>
      <w:proofErr w:type="spellStart"/>
      <w:r w:rsidR="00631279">
        <w:rPr>
          <w:rFonts w:ascii="Times New Roman" w:eastAsia="Times New Roman" w:hAnsi="Times New Roman" w:cs="Times New Roman"/>
          <w:b/>
          <w:color w:val="000000"/>
          <w:sz w:val="30"/>
          <w:lang w:eastAsia="ru-RU"/>
        </w:rPr>
        <w:t>Брагунская</w:t>
      </w:r>
      <w:proofErr w:type="spellEnd"/>
      <w:r w:rsidR="00631279">
        <w:rPr>
          <w:rFonts w:ascii="Times New Roman" w:eastAsia="Times New Roman" w:hAnsi="Times New Roman" w:cs="Times New Roman"/>
          <w:b/>
          <w:color w:val="000000"/>
          <w:sz w:val="30"/>
          <w:lang w:eastAsia="ru-RU"/>
        </w:rPr>
        <w:t xml:space="preserve"> СШ»</w:t>
      </w:r>
    </w:p>
    <w:p w14:paraId="57E3A714" w14:textId="3455EBD2" w:rsidR="00631279" w:rsidRPr="00631279" w:rsidRDefault="00631279" w:rsidP="00C063DB">
      <w:pPr>
        <w:spacing w:after="17" w:line="263" w:lineRule="auto"/>
        <w:jc w:val="center"/>
        <w:rPr>
          <w:rFonts w:ascii="Times New Roman" w:eastAsia="Times New Roman" w:hAnsi="Times New Roman" w:cs="Times New Roman"/>
          <w:color w:val="000000"/>
          <w:sz w:val="20"/>
          <w:lang w:eastAsia="ru-RU"/>
        </w:rPr>
      </w:pPr>
      <w:r w:rsidRPr="00631279">
        <w:rPr>
          <w:rFonts w:ascii="Times New Roman" w:eastAsia="Times New Roman" w:hAnsi="Times New Roman" w:cs="Times New Roman"/>
          <w:color w:val="000000"/>
          <w:sz w:val="20"/>
          <w:lang w:eastAsia="ru-RU"/>
        </w:rPr>
        <w:t xml:space="preserve"> </w:t>
      </w:r>
    </w:p>
    <w:p w14:paraId="55A58138" w14:textId="28C71DF8" w:rsidR="00631279" w:rsidRDefault="00631279" w:rsidP="009B6859">
      <w:pPr>
        <w:spacing w:after="27"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Государственная итоговая аттестация </w:t>
      </w:r>
      <w:r w:rsidR="00217761">
        <w:rPr>
          <w:rFonts w:ascii="Times New Roman" w:eastAsia="Times New Roman" w:hAnsi="Times New Roman" w:cs="Times New Roman"/>
          <w:color w:val="000000"/>
          <w:sz w:val="26"/>
          <w:lang w:eastAsia="ru-RU"/>
        </w:rPr>
        <w:t>(</w:t>
      </w:r>
      <w:r w:rsidR="00217761" w:rsidRPr="00217761">
        <w:rPr>
          <w:rFonts w:ascii="Times New Roman" w:eastAsia="Times New Roman" w:hAnsi="Times New Roman" w:cs="Times New Roman"/>
          <w:color w:val="000000"/>
          <w:sz w:val="30"/>
          <w:lang w:eastAsia="ru-RU"/>
        </w:rPr>
        <w:t>ГИА -9</w:t>
      </w:r>
      <w:r w:rsidR="00217761">
        <w:rPr>
          <w:rFonts w:ascii="Times New Roman" w:eastAsia="Times New Roman" w:hAnsi="Times New Roman" w:cs="Times New Roman"/>
          <w:color w:val="000000"/>
          <w:sz w:val="30"/>
          <w:lang w:eastAsia="ru-RU"/>
        </w:rPr>
        <w:t>)</w:t>
      </w:r>
      <w:r w:rsidR="00217761" w:rsidRPr="00631279">
        <w:rPr>
          <w:rFonts w:ascii="Times New Roman" w:eastAsia="Times New Roman" w:hAnsi="Times New Roman" w:cs="Times New Roman"/>
          <w:b/>
          <w:color w:val="000000"/>
          <w:sz w:val="30"/>
          <w:lang w:eastAsia="ru-RU"/>
        </w:rPr>
        <w:t xml:space="preserve"> </w:t>
      </w:r>
      <w:bookmarkStart w:id="0" w:name="_GoBack"/>
      <w:bookmarkEnd w:id="0"/>
      <w:r w:rsidRPr="00631279">
        <w:rPr>
          <w:rFonts w:ascii="Times New Roman" w:eastAsia="Times New Roman" w:hAnsi="Times New Roman" w:cs="Times New Roman"/>
          <w:color w:val="000000"/>
          <w:sz w:val="26"/>
          <w:lang w:eastAsia="ru-RU"/>
        </w:rPr>
        <w:t>в 2020 – 2021 учебном году была проведена в соответствии с нормативно-правовыми документами, регламентирующими проведение государственной итоговой аттестации по образовательным программам основного общего и среднего общего образования</w:t>
      </w:r>
      <w:r w:rsidR="009B6859">
        <w:rPr>
          <w:rFonts w:ascii="Times New Roman" w:eastAsia="Times New Roman" w:hAnsi="Times New Roman" w:cs="Times New Roman"/>
          <w:color w:val="000000"/>
          <w:sz w:val="26"/>
          <w:lang w:eastAsia="ru-RU"/>
        </w:rPr>
        <w:t>.</w:t>
      </w:r>
    </w:p>
    <w:p w14:paraId="5E8AFCEF" w14:textId="77777777" w:rsidR="009B6859" w:rsidRPr="00631279" w:rsidRDefault="009B6859" w:rsidP="009B6859">
      <w:pPr>
        <w:spacing w:after="27" w:line="254" w:lineRule="auto"/>
        <w:ind w:right="20"/>
        <w:jc w:val="both"/>
        <w:rPr>
          <w:rFonts w:ascii="Times New Roman" w:eastAsia="Times New Roman" w:hAnsi="Times New Roman" w:cs="Times New Roman"/>
          <w:color w:val="000000"/>
          <w:sz w:val="26"/>
          <w:lang w:eastAsia="ru-RU"/>
        </w:rPr>
      </w:pPr>
    </w:p>
    <w:p w14:paraId="495B3508" w14:textId="77777777" w:rsidR="00631279" w:rsidRPr="00631279" w:rsidRDefault="00631279" w:rsidP="00631279">
      <w:pPr>
        <w:spacing w:after="4" w:line="311"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В соответствии с планом мероприятий по подготовке к государственной итоговой аттестации в МБОУ «</w:t>
      </w:r>
      <w:proofErr w:type="spellStart"/>
      <w:r w:rsidRPr="00631279">
        <w:rPr>
          <w:rFonts w:ascii="Times New Roman" w:eastAsia="Times New Roman" w:hAnsi="Times New Roman" w:cs="Times New Roman"/>
          <w:color w:val="000000"/>
          <w:sz w:val="26"/>
          <w:lang w:eastAsia="ru-RU"/>
        </w:rPr>
        <w:t>Брагунская</w:t>
      </w:r>
      <w:proofErr w:type="spellEnd"/>
      <w:r w:rsidRPr="00631279">
        <w:rPr>
          <w:rFonts w:ascii="Times New Roman" w:eastAsia="Times New Roman" w:hAnsi="Times New Roman" w:cs="Times New Roman"/>
          <w:color w:val="000000"/>
          <w:sz w:val="26"/>
          <w:lang w:eastAsia="ru-RU"/>
        </w:rPr>
        <w:t xml:space="preserve"> СШ» была сформирована нормативно-правовая база, регламентирующая деятельность администрации школы, учителей и учащихся. </w:t>
      </w:r>
      <w:r w:rsidRPr="00631279">
        <w:rPr>
          <w:rFonts w:ascii="Times New Roman" w:eastAsia="Times New Roman" w:hAnsi="Times New Roman" w:cs="Times New Roman"/>
          <w:color w:val="000000"/>
          <w:sz w:val="26"/>
          <w:lang w:eastAsia="ru-RU"/>
        </w:rPr>
        <w:tab/>
        <w:t xml:space="preserve"> </w:t>
      </w:r>
    </w:p>
    <w:p w14:paraId="4B0E5F21" w14:textId="15165337" w:rsidR="00631279" w:rsidRPr="00631279" w:rsidRDefault="00631279" w:rsidP="00631279">
      <w:pPr>
        <w:spacing w:after="30"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Были оформлены стенды «Государственная итоговая аттестация (для учащихся 9-х классов), на которых размещена основная информация, касающаяся особенностей проведения ОГЭ в 2021 году, правила заполнения бланков, советы психологов по преодолению тревожности, связанной с прохождением итоговой аттестации, ссылки на основные образовательные </w:t>
      </w:r>
      <w:proofErr w:type="spellStart"/>
      <w:r w:rsidRPr="00631279">
        <w:rPr>
          <w:rFonts w:ascii="Times New Roman" w:eastAsia="Times New Roman" w:hAnsi="Times New Roman" w:cs="Times New Roman"/>
          <w:color w:val="000000"/>
          <w:sz w:val="26"/>
          <w:lang w:eastAsia="ru-RU"/>
        </w:rPr>
        <w:t>интернетпорталы</w:t>
      </w:r>
      <w:proofErr w:type="spellEnd"/>
      <w:r w:rsidRPr="00631279">
        <w:rPr>
          <w:rFonts w:ascii="Times New Roman" w:eastAsia="Times New Roman" w:hAnsi="Times New Roman" w:cs="Times New Roman"/>
          <w:color w:val="000000"/>
          <w:sz w:val="26"/>
          <w:lang w:eastAsia="ru-RU"/>
        </w:rPr>
        <w:t xml:space="preserve">, сроки проведения государственной итоговой аттестации в 2021 году, другая полезная информация. Стенды, содержащие информацию об особенностях ОГЭ по каждому предмету были также оформлены в предметных кабинетах. </w:t>
      </w:r>
    </w:p>
    <w:p w14:paraId="01644C0F" w14:textId="77777777" w:rsidR="00631279" w:rsidRPr="00631279" w:rsidRDefault="00631279" w:rsidP="00631279">
      <w:pPr>
        <w:spacing w:after="27"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Согласно утвержденному плану в течение года были проведены единые ученические собрания и классные часы для учащихся 9-х классов, где выпускники были ознакомлены с нормативно-правовой базой проведения ГИА в 2021 году в части, касающейся изменений. </w:t>
      </w:r>
    </w:p>
    <w:p w14:paraId="7FC69178"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Также течение года были проведены родительские собрания, где родители учащихся и (или) законные представители детей были ознакомлены с нормативно-правовой базой проведения ГИА в 2021 году. </w:t>
      </w:r>
    </w:p>
    <w:p w14:paraId="7FC7A75F" w14:textId="77777777" w:rsidR="00631279" w:rsidRPr="00631279" w:rsidRDefault="00631279" w:rsidP="00631279">
      <w:pPr>
        <w:spacing w:after="55"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Особое внимание было уделено правовым вопросам организации и проведения государственной итоговой аттестации: соблюдению информационной безопасности и ответственности за ее нарушение, о поведении выпускников на экзамене. </w:t>
      </w:r>
    </w:p>
    <w:p w14:paraId="296CD9C7" w14:textId="77777777" w:rsidR="00631279" w:rsidRPr="00631279" w:rsidRDefault="00631279" w:rsidP="00631279">
      <w:pPr>
        <w:spacing w:after="30"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В течение года учителя-предметники знакомили учащихся с демоверсиями, кодификаторами, спецификациями экзаменов. Администрацией школы проводилось анкетирование выпускников 9-х классов по вопросам осведомленности о процедуре проведения ОГЭ. </w:t>
      </w:r>
    </w:p>
    <w:p w14:paraId="4FEB8148" w14:textId="77777777" w:rsidR="00631279" w:rsidRPr="00631279" w:rsidRDefault="00631279" w:rsidP="00631279">
      <w:pPr>
        <w:spacing w:after="5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В течение 2020-2021 учебного года в школе велась целенаправленная, планомерная, систематическая подготовка участников образовательного процесса к ГИА-9. В соответствии с нормативно-правовыми документами по организации и проведению ГИА-9, был разработан план-график подготовки учащихся к ОГЭ,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итоговой аттестации. </w:t>
      </w:r>
    </w:p>
    <w:p w14:paraId="18CB86C4" w14:textId="77777777" w:rsidR="00631279" w:rsidRPr="00631279" w:rsidRDefault="00631279" w:rsidP="00631279">
      <w:pPr>
        <w:spacing w:after="85"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В начале 2020-2021 учебного года сформирована база данных по учащимся школы для сдачи ОГЭ-2019, которая обновлялась в течение года, оформлен информационный стенд, посвященный ГИА-9. Учителя-предметники уделяли большое внимание разбору </w:t>
      </w:r>
      <w:r w:rsidRPr="00631279">
        <w:rPr>
          <w:rFonts w:ascii="Times New Roman" w:eastAsia="Times New Roman" w:hAnsi="Times New Roman" w:cs="Times New Roman"/>
          <w:color w:val="000000"/>
          <w:sz w:val="26"/>
          <w:lang w:eastAsia="ru-RU"/>
        </w:rPr>
        <w:lastRenderedPageBreak/>
        <w:t xml:space="preserve">различных вариантов тестовых заданий на уроках, дополнительных и индивидуальных занятиях. Проведены внутришкольные пробные экзамены по русскому языку и математике в форме и по материалам ОГЭ. </w:t>
      </w:r>
      <w:r w:rsidRPr="00631279">
        <w:rPr>
          <w:rFonts w:ascii="Times New Roman" w:eastAsia="Times New Roman" w:hAnsi="Times New Roman" w:cs="Times New Roman"/>
          <w:color w:val="000000"/>
          <w:sz w:val="26"/>
          <w:lang w:eastAsia="ru-RU"/>
        </w:rPr>
        <w:tab/>
        <w:t xml:space="preserve"> </w:t>
      </w:r>
    </w:p>
    <w:p w14:paraId="7047F1AB" w14:textId="14831829" w:rsidR="00631279" w:rsidRPr="00631279" w:rsidRDefault="00631279" w:rsidP="009B6859">
      <w:pPr>
        <w:spacing w:after="77"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До сведения учащихся и родителей своевременно доводились результаты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ГИА-9.  </w:t>
      </w:r>
    </w:p>
    <w:p w14:paraId="130F1832" w14:textId="77777777" w:rsidR="00631279" w:rsidRPr="00631279" w:rsidRDefault="00631279" w:rsidP="00631279">
      <w:pPr>
        <w:spacing w:after="38"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Вопрос подготовки к ГИА-9 в течение года был на внутришкольном контроле. Просматривалась работа с бланками, </w:t>
      </w:r>
      <w:proofErr w:type="spellStart"/>
      <w:r w:rsidRPr="00631279">
        <w:rPr>
          <w:rFonts w:ascii="Times New Roman" w:eastAsia="Times New Roman" w:hAnsi="Times New Roman" w:cs="Times New Roman"/>
          <w:color w:val="000000"/>
          <w:sz w:val="26"/>
          <w:lang w:eastAsia="ru-RU"/>
        </w:rPr>
        <w:t>КИМами</w:t>
      </w:r>
      <w:proofErr w:type="spellEnd"/>
      <w:r w:rsidRPr="00631279">
        <w:rPr>
          <w:rFonts w:ascii="Times New Roman" w:eastAsia="Times New Roman" w:hAnsi="Times New Roman" w:cs="Times New Roman"/>
          <w:color w:val="000000"/>
          <w:sz w:val="26"/>
          <w:lang w:eastAsia="ru-RU"/>
        </w:rPr>
        <w:t xml:space="preserve">, посещаемость занятий учащимися, организация подготовки к ОГЭ на уроках и индивидуальных занятиях.  </w:t>
      </w:r>
    </w:p>
    <w:p w14:paraId="451FFF5E" w14:textId="77777777" w:rsidR="00631279" w:rsidRPr="00631279" w:rsidRDefault="00631279" w:rsidP="00631279">
      <w:pPr>
        <w:spacing w:after="87"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 </w:t>
      </w:r>
    </w:p>
    <w:p w14:paraId="7794A4BE" w14:textId="77777777" w:rsidR="00631279" w:rsidRPr="00631279" w:rsidRDefault="00631279" w:rsidP="00631279">
      <w:pPr>
        <w:numPr>
          <w:ilvl w:val="0"/>
          <w:numId w:val="1"/>
        </w:numPr>
        <w:spacing w:after="4" w:line="254" w:lineRule="auto"/>
        <w:ind w:right="20" w:hanging="36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выполнение общеобразовательных программ в выпускных классах; </w:t>
      </w:r>
    </w:p>
    <w:p w14:paraId="1C8106EF" w14:textId="77777777" w:rsidR="00631279" w:rsidRPr="00631279" w:rsidRDefault="00631279" w:rsidP="00631279">
      <w:pPr>
        <w:numPr>
          <w:ilvl w:val="0"/>
          <w:numId w:val="1"/>
        </w:numPr>
        <w:spacing w:after="4" w:line="254" w:lineRule="auto"/>
        <w:ind w:right="20" w:hanging="36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организация повторения учебного материала; </w:t>
      </w:r>
    </w:p>
    <w:p w14:paraId="1CF3C6AF" w14:textId="77777777" w:rsidR="00631279" w:rsidRPr="00631279" w:rsidRDefault="00631279" w:rsidP="00631279">
      <w:pPr>
        <w:numPr>
          <w:ilvl w:val="0"/>
          <w:numId w:val="1"/>
        </w:numPr>
        <w:spacing w:after="36" w:line="269" w:lineRule="auto"/>
        <w:ind w:right="20" w:hanging="36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(административные контрольные работы); </w:t>
      </w:r>
    </w:p>
    <w:p w14:paraId="4F19E278" w14:textId="77777777" w:rsidR="00631279" w:rsidRPr="00631279" w:rsidRDefault="00631279" w:rsidP="00631279">
      <w:pPr>
        <w:numPr>
          <w:ilvl w:val="0"/>
          <w:numId w:val="1"/>
        </w:numPr>
        <w:spacing w:after="4" w:line="254" w:lineRule="auto"/>
        <w:ind w:right="20" w:hanging="36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готовность ОУ к проведению государственной итоговой аттестации; </w:t>
      </w:r>
    </w:p>
    <w:p w14:paraId="2F11E698" w14:textId="77777777" w:rsidR="00631279" w:rsidRPr="00631279" w:rsidRDefault="00631279" w:rsidP="00631279">
      <w:pPr>
        <w:numPr>
          <w:ilvl w:val="0"/>
          <w:numId w:val="1"/>
        </w:numPr>
        <w:spacing w:after="48" w:line="254" w:lineRule="auto"/>
        <w:ind w:right="20" w:hanging="36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выполнение указаний к ведению классного журнала, устранение замечаний по ведению журнала; </w:t>
      </w:r>
    </w:p>
    <w:p w14:paraId="5CC81641" w14:textId="77777777" w:rsidR="00631279" w:rsidRPr="00631279" w:rsidRDefault="00631279" w:rsidP="00631279">
      <w:pPr>
        <w:spacing w:after="0"/>
        <w:rPr>
          <w:rFonts w:ascii="Times New Roman" w:eastAsia="Times New Roman" w:hAnsi="Times New Roman" w:cs="Times New Roman"/>
          <w:color w:val="000000"/>
          <w:sz w:val="26"/>
          <w:lang w:eastAsia="ru-RU"/>
        </w:rPr>
      </w:pPr>
    </w:p>
    <w:p w14:paraId="3F15DD13" w14:textId="77777777" w:rsidR="009B6859" w:rsidRPr="00631279" w:rsidRDefault="009B6859" w:rsidP="00631279">
      <w:pPr>
        <w:spacing w:after="38"/>
        <w:rPr>
          <w:rFonts w:ascii="Times New Roman" w:eastAsia="Times New Roman" w:hAnsi="Times New Roman" w:cs="Times New Roman"/>
          <w:color w:val="000000"/>
          <w:sz w:val="26"/>
          <w:lang w:eastAsia="ru-RU"/>
        </w:rPr>
      </w:pPr>
    </w:p>
    <w:p w14:paraId="448B2BC8" w14:textId="77777777" w:rsidR="00631279" w:rsidRPr="00631279" w:rsidRDefault="00631279" w:rsidP="00631279">
      <w:pPr>
        <w:keepNext/>
        <w:keepLines/>
        <w:spacing w:after="18"/>
        <w:ind w:right="28"/>
        <w:jc w:val="center"/>
        <w:outlineLvl w:val="0"/>
        <w:rPr>
          <w:rFonts w:ascii="Times New Roman" w:eastAsia="Times New Roman" w:hAnsi="Times New Roman" w:cs="Times New Roman"/>
          <w:b/>
          <w:color w:val="000000"/>
          <w:sz w:val="26"/>
          <w:lang w:eastAsia="ru-RU"/>
        </w:rPr>
      </w:pPr>
      <w:r w:rsidRPr="00631279">
        <w:rPr>
          <w:rFonts w:ascii="Times New Roman" w:eastAsia="Times New Roman" w:hAnsi="Times New Roman" w:cs="Times New Roman"/>
          <w:b/>
          <w:color w:val="000000"/>
          <w:sz w:val="26"/>
          <w:lang w:eastAsia="ru-RU"/>
        </w:rPr>
        <w:t xml:space="preserve">Итоговая аттестация учащихся 9 классов </w:t>
      </w:r>
    </w:p>
    <w:p w14:paraId="2A1B62D0" w14:textId="2315472F"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На конец 2020 - 2021 учебного года в 9</w:t>
      </w:r>
      <w:r w:rsidR="009B6859">
        <w:rPr>
          <w:rFonts w:ascii="Times New Roman" w:eastAsia="Times New Roman" w:hAnsi="Times New Roman" w:cs="Times New Roman"/>
          <w:color w:val="000000"/>
          <w:sz w:val="26"/>
          <w:lang w:eastAsia="ru-RU"/>
        </w:rPr>
        <w:t xml:space="preserve">-х </w:t>
      </w:r>
      <w:r w:rsidRPr="00631279">
        <w:rPr>
          <w:rFonts w:ascii="Times New Roman" w:eastAsia="Times New Roman" w:hAnsi="Times New Roman" w:cs="Times New Roman"/>
          <w:color w:val="000000"/>
          <w:sz w:val="26"/>
          <w:lang w:eastAsia="ru-RU"/>
        </w:rPr>
        <w:t xml:space="preserve">классах обучались 42 учащихся. </w:t>
      </w:r>
    </w:p>
    <w:p w14:paraId="77AA8027"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 К итоговой аттестации на основании решения педагогического были допущены 42 учащихся. </w:t>
      </w:r>
    </w:p>
    <w:p w14:paraId="63035A04" w14:textId="77777777" w:rsidR="00631279" w:rsidRPr="00631279" w:rsidRDefault="00631279" w:rsidP="00631279">
      <w:pPr>
        <w:spacing w:after="0" w:line="278" w:lineRule="auto"/>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u w:val="single" w:color="000000"/>
          <w:lang w:eastAsia="ru-RU"/>
        </w:rPr>
        <w:t>По итогам учебного года и результатам итоговой аттестации учащихся за курс</w:t>
      </w:r>
      <w:r w:rsidRPr="00631279">
        <w:rPr>
          <w:rFonts w:ascii="Times New Roman" w:eastAsia="Times New Roman" w:hAnsi="Times New Roman" w:cs="Times New Roman"/>
          <w:color w:val="000000"/>
          <w:sz w:val="26"/>
          <w:lang w:eastAsia="ru-RU"/>
        </w:rPr>
        <w:t xml:space="preserve"> </w:t>
      </w:r>
      <w:r w:rsidRPr="00631279">
        <w:rPr>
          <w:rFonts w:ascii="Times New Roman" w:eastAsia="Times New Roman" w:hAnsi="Times New Roman" w:cs="Times New Roman"/>
          <w:color w:val="000000"/>
          <w:sz w:val="26"/>
          <w:u w:val="single" w:color="000000"/>
          <w:lang w:eastAsia="ru-RU"/>
        </w:rPr>
        <w:t>основной общей школы 1 ученица (</w:t>
      </w:r>
      <w:proofErr w:type="spellStart"/>
      <w:r w:rsidRPr="00631279">
        <w:rPr>
          <w:rFonts w:ascii="Times New Roman" w:eastAsia="Times New Roman" w:hAnsi="Times New Roman" w:cs="Times New Roman"/>
          <w:color w:val="000000"/>
          <w:sz w:val="26"/>
          <w:u w:val="single" w:color="000000"/>
          <w:lang w:eastAsia="ru-RU"/>
        </w:rPr>
        <w:t>Байсуева</w:t>
      </w:r>
      <w:proofErr w:type="spellEnd"/>
      <w:r w:rsidRPr="00631279">
        <w:rPr>
          <w:rFonts w:ascii="Times New Roman" w:eastAsia="Times New Roman" w:hAnsi="Times New Roman" w:cs="Times New Roman"/>
          <w:color w:val="000000"/>
          <w:sz w:val="26"/>
          <w:u w:val="single" w:color="000000"/>
          <w:lang w:eastAsia="ru-RU"/>
        </w:rPr>
        <w:t xml:space="preserve"> </w:t>
      </w:r>
      <w:proofErr w:type="spellStart"/>
      <w:proofErr w:type="gramStart"/>
      <w:r w:rsidRPr="00631279">
        <w:rPr>
          <w:rFonts w:ascii="Times New Roman" w:eastAsia="Times New Roman" w:hAnsi="Times New Roman" w:cs="Times New Roman"/>
          <w:color w:val="000000"/>
          <w:sz w:val="26"/>
          <w:u w:val="single" w:color="000000"/>
          <w:lang w:eastAsia="ru-RU"/>
        </w:rPr>
        <w:t>Айшат</w:t>
      </w:r>
      <w:proofErr w:type="spellEnd"/>
      <w:r w:rsidRPr="00631279">
        <w:rPr>
          <w:rFonts w:ascii="Times New Roman" w:eastAsia="Times New Roman" w:hAnsi="Times New Roman" w:cs="Times New Roman"/>
          <w:color w:val="000000"/>
          <w:sz w:val="26"/>
          <w:u w:val="single" w:color="000000"/>
          <w:lang w:eastAsia="ru-RU"/>
        </w:rPr>
        <w:t xml:space="preserve">) </w:t>
      </w:r>
      <w:r w:rsidRPr="00631279">
        <w:rPr>
          <w:rFonts w:ascii="Times New Roman" w:eastAsia="Times New Roman" w:hAnsi="Times New Roman" w:cs="Times New Roman"/>
          <w:color w:val="000000"/>
          <w:sz w:val="26"/>
          <w:lang w:eastAsia="ru-RU"/>
        </w:rPr>
        <w:t xml:space="preserve"> </w:t>
      </w:r>
      <w:r w:rsidRPr="00631279">
        <w:rPr>
          <w:rFonts w:ascii="Times New Roman" w:eastAsia="Times New Roman" w:hAnsi="Times New Roman" w:cs="Times New Roman"/>
          <w:color w:val="000000"/>
          <w:sz w:val="24"/>
          <w:lang w:eastAsia="ru-RU"/>
        </w:rPr>
        <w:t>получила</w:t>
      </w:r>
      <w:proofErr w:type="gramEnd"/>
      <w:r w:rsidRPr="00631279">
        <w:rPr>
          <w:rFonts w:ascii="Times New Roman" w:eastAsia="Times New Roman" w:hAnsi="Times New Roman" w:cs="Times New Roman"/>
          <w:color w:val="000000"/>
          <w:sz w:val="24"/>
          <w:lang w:eastAsia="ru-RU"/>
        </w:rPr>
        <w:t xml:space="preserve"> аттестат особого образца</w:t>
      </w:r>
    </w:p>
    <w:p w14:paraId="12A1436B" w14:textId="77777777" w:rsidR="00631279" w:rsidRPr="00631279" w:rsidRDefault="00631279" w:rsidP="00631279">
      <w:pPr>
        <w:spacing w:after="0" w:line="278" w:lineRule="auto"/>
        <w:rPr>
          <w:rFonts w:ascii="Times New Roman" w:eastAsia="Times New Roman" w:hAnsi="Times New Roman" w:cs="Times New Roman"/>
          <w:color w:val="000000"/>
          <w:sz w:val="26"/>
          <w:lang w:eastAsia="ru-RU"/>
        </w:rPr>
      </w:pPr>
    </w:p>
    <w:p w14:paraId="4FA40BEE" w14:textId="77777777" w:rsidR="00631279" w:rsidRPr="00631279" w:rsidRDefault="00631279" w:rsidP="00631279">
      <w:pPr>
        <w:spacing w:after="12"/>
        <w:rPr>
          <w:rFonts w:ascii="Times New Roman" w:eastAsia="Times New Roman" w:hAnsi="Times New Roman" w:cs="Times New Roman"/>
          <w:color w:val="000000"/>
          <w:sz w:val="26"/>
          <w:lang w:eastAsia="ru-RU"/>
        </w:rPr>
      </w:pPr>
    </w:p>
    <w:p w14:paraId="636A7BCE" w14:textId="77777777" w:rsidR="00631279" w:rsidRPr="00631279" w:rsidRDefault="00631279" w:rsidP="00631279">
      <w:pPr>
        <w:spacing w:after="4" w:line="256" w:lineRule="auto"/>
        <w:ind w:right="17"/>
        <w:jc w:val="both"/>
        <w:rPr>
          <w:rFonts w:ascii="Times New Roman" w:eastAsia="Times New Roman" w:hAnsi="Times New Roman" w:cs="Times New Roman"/>
          <w:color w:val="333333"/>
          <w:sz w:val="26"/>
          <w:lang w:eastAsia="ru-RU"/>
        </w:rPr>
      </w:pPr>
      <w:r w:rsidRPr="00631279">
        <w:rPr>
          <w:rFonts w:ascii="Times New Roman" w:eastAsia="Times New Roman" w:hAnsi="Times New Roman" w:cs="Times New Roman"/>
          <w:color w:val="333333"/>
          <w:sz w:val="26"/>
          <w:lang w:eastAsia="ru-RU"/>
        </w:rPr>
        <w:t xml:space="preserve">В 2021 году девятиклассники для получения аттестата сдавали только два экзамена в формате ОГЭ - по русскому языку и математике. </w:t>
      </w:r>
      <w:proofErr w:type="gramStart"/>
      <w:r w:rsidRPr="00631279">
        <w:rPr>
          <w:rFonts w:ascii="Times New Roman" w:eastAsia="Times New Roman" w:hAnsi="Times New Roman" w:cs="Times New Roman"/>
          <w:color w:val="333333"/>
          <w:sz w:val="26"/>
          <w:lang w:eastAsia="ru-RU"/>
        </w:rPr>
        <w:t>Кроме этого</w:t>
      </w:r>
      <w:proofErr w:type="gramEnd"/>
      <w:r w:rsidRPr="00631279">
        <w:rPr>
          <w:rFonts w:ascii="Times New Roman" w:eastAsia="Times New Roman" w:hAnsi="Times New Roman" w:cs="Times New Roman"/>
          <w:color w:val="333333"/>
          <w:sz w:val="26"/>
          <w:lang w:eastAsia="ru-RU"/>
        </w:rPr>
        <w:t xml:space="preserve"> необходимо было написать контрольную работу </w:t>
      </w:r>
      <w:r w:rsidRPr="00631279">
        <w:rPr>
          <w:rFonts w:ascii="Times New Roman" w:eastAsia="Times New Roman" w:hAnsi="Times New Roman" w:cs="Times New Roman"/>
          <w:b/>
          <w:color w:val="333333"/>
          <w:sz w:val="26"/>
          <w:lang w:eastAsia="ru-RU"/>
        </w:rPr>
        <w:t>по одному предмету</w:t>
      </w:r>
      <w:r w:rsidRPr="00631279">
        <w:rPr>
          <w:rFonts w:ascii="Times New Roman" w:eastAsia="Times New Roman" w:hAnsi="Times New Roman" w:cs="Times New Roman"/>
          <w:color w:val="333333"/>
          <w:sz w:val="26"/>
          <w:lang w:eastAsia="ru-RU"/>
        </w:rPr>
        <w:t xml:space="preserve"> по выбору ученика. Результаты контрольных работ не влияли на допуск к ОГЭ по русскому языку и математике, и получение аттестата.</w:t>
      </w:r>
    </w:p>
    <w:p w14:paraId="071C7F95" w14:textId="77777777" w:rsidR="00631279" w:rsidRPr="00631279" w:rsidRDefault="00631279" w:rsidP="00631279">
      <w:pPr>
        <w:spacing w:after="4" w:line="256" w:lineRule="auto"/>
        <w:ind w:right="17"/>
        <w:jc w:val="both"/>
        <w:rPr>
          <w:rFonts w:ascii="Times New Roman" w:eastAsia="Times New Roman" w:hAnsi="Times New Roman" w:cs="Times New Roman"/>
          <w:color w:val="333333"/>
          <w:sz w:val="26"/>
          <w:lang w:eastAsia="ru-RU"/>
        </w:rPr>
      </w:pPr>
      <w:r w:rsidRPr="00631279">
        <w:rPr>
          <w:rFonts w:ascii="Times New Roman" w:eastAsia="Times New Roman" w:hAnsi="Times New Roman" w:cs="Times New Roman"/>
          <w:color w:val="333333"/>
          <w:sz w:val="26"/>
          <w:lang w:eastAsia="ru-RU"/>
        </w:rPr>
        <w:t xml:space="preserve"> Результаты представлены ниже: </w:t>
      </w:r>
    </w:p>
    <w:p w14:paraId="6B572043" w14:textId="77777777" w:rsidR="00631279" w:rsidRPr="00631279" w:rsidRDefault="00631279" w:rsidP="00631279">
      <w:pPr>
        <w:spacing w:after="4" w:line="256" w:lineRule="auto"/>
        <w:ind w:right="17"/>
        <w:jc w:val="both"/>
        <w:rPr>
          <w:rFonts w:ascii="Times New Roman" w:eastAsia="Times New Roman" w:hAnsi="Times New Roman" w:cs="Times New Roman"/>
          <w:color w:val="000000"/>
          <w:sz w:val="26"/>
          <w:lang w:eastAsia="ru-RU"/>
        </w:rPr>
      </w:pPr>
    </w:p>
    <w:tbl>
      <w:tblPr>
        <w:tblStyle w:val="TableGrid"/>
        <w:tblW w:w="9385" w:type="dxa"/>
        <w:tblInd w:w="5" w:type="dxa"/>
        <w:tblCellMar>
          <w:top w:w="7" w:type="dxa"/>
          <w:left w:w="108" w:type="dxa"/>
          <w:bottom w:w="0" w:type="dxa"/>
          <w:right w:w="22" w:type="dxa"/>
        </w:tblCellMar>
        <w:tblLook w:val="04A0" w:firstRow="1" w:lastRow="0" w:firstColumn="1" w:lastColumn="0" w:noHBand="0" w:noVBand="1"/>
      </w:tblPr>
      <w:tblGrid>
        <w:gridCol w:w="2644"/>
        <w:gridCol w:w="945"/>
        <w:gridCol w:w="944"/>
        <w:gridCol w:w="754"/>
        <w:gridCol w:w="946"/>
        <w:gridCol w:w="944"/>
        <w:gridCol w:w="944"/>
        <w:gridCol w:w="1264"/>
      </w:tblGrid>
      <w:tr w:rsidR="00631279" w:rsidRPr="00631279" w14:paraId="5066F0C1" w14:textId="77777777" w:rsidTr="009B6859">
        <w:trPr>
          <w:trHeight w:val="566"/>
        </w:trPr>
        <w:tc>
          <w:tcPr>
            <w:tcW w:w="2644" w:type="dxa"/>
            <w:tcBorders>
              <w:top w:val="single" w:sz="4" w:space="0" w:color="000000"/>
              <w:left w:val="single" w:sz="4" w:space="0" w:color="000000"/>
              <w:bottom w:val="single" w:sz="4" w:space="0" w:color="000000"/>
              <w:right w:val="single" w:sz="4" w:space="0" w:color="000000"/>
            </w:tcBorders>
          </w:tcPr>
          <w:p w14:paraId="087D9FD5" w14:textId="77777777" w:rsidR="00631279" w:rsidRPr="00631279" w:rsidRDefault="00631279" w:rsidP="00631279">
            <w:pPr>
              <w:rPr>
                <w:rFonts w:ascii="Times New Roman" w:eastAsia="Times New Roman" w:hAnsi="Times New Roman" w:cs="Times New Roman"/>
                <w:color w:val="000000"/>
                <w:sz w:val="24"/>
                <w:szCs w:val="24"/>
              </w:rPr>
            </w:pPr>
          </w:p>
        </w:tc>
        <w:tc>
          <w:tcPr>
            <w:tcW w:w="945" w:type="dxa"/>
            <w:tcBorders>
              <w:top w:val="single" w:sz="4" w:space="0" w:color="000000"/>
              <w:left w:val="single" w:sz="4" w:space="0" w:color="000000"/>
              <w:bottom w:val="single" w:sz="4" w:space="0" w:color="000000"/>
              <w:right w:val="single" w:sz="4" w:space="0" w:color="000000"/>
            </w:tcBorders>
          </w:tcPr>
          <w:p w14:paraId="56695AA9"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Всего </w:t>
            </w:r>
          </w:p>
        </w:tc>
        <w:tc>
          <w:tcPr>
            <w:tcW w:w="944" w:type="dxa"/>
            <w:tcBorders>
              <w:top w:val="single" w:sz="4" w:space="0" w:color="000000"/>
              <w:left w:val="single" w:sz="4" w:space="0" w:color="000000"/>
              <w:bottom w:val="single" w:sz="4" w:space="0" w:color="000000"/>
              <w:right w:val="single" w:sz="4" w:space="0" w:color="000000"/>
            </w:tcBorders>
          </w:tcPr>
          <w:p w14:paraId="22C7ECA6" w14:textId="77777777" w:rsidR="00631279" w:rsidRPr="00631279" w:rsidRDefault="00631279" w:rsidP="00631279">
            <w:pPr>
              <w:ind w:right="85"/>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«2» </w:t>
            </w:r>
          </w:p>
        </w:tc>
        <w:tc>
          <w:tcPr>
            <w:tcW w:w="754" w:type="dxa"/>
            <w:tcBorders>
              <w:top w:val="single" w:sz="4" w:space="0" w:color="000000"/>
              <w:left w:val="single" w:sz="4" w:space="0" w:color="000000"/>
              <w:bottom w:val="single" w:sz="4" w:space="0" w:color="000000"/>
              <w:right w:val="single" w:sz="4" w:space="0" w:color="000000"/>
            </w:tcBorders>
          </w:tcPr>
          <w:p w14:paraId="6ACE5B51" w14:textId="77777777" w:rsidR="00631279" w:rsidRPr="00631279" w:rsidRDefault="00631279" w:rsidP="00631279">
            <w:pPr>
              <w:ind w:right="85"/>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«3» </w:t>
            </w:r>
          </w:p>
        </w:tc>
        <w:tc>
          <w:tcPr>
            <w:tcW w:w="946" w:type="dxa"/>
            <w:tcBorders>
              <w:top w:val="single" w:sz="4" w:space="0" w:color="000000"/>
              <w:left w:val="single" w:sz="4" w:space="0" w:color="000000"/>
              <w:bottom w:val="single" w:sz="4" w:space="0" w:color="000000"/>
              <w:right w:val="single" w:sz="4" w:space="0" w:color="000000"/>
            </w:tcBorders>
          </w:tcPr>
          <w:p w14:paraId="0992296A" w14:textId="77777777" w:rsidR="00631279" w:rsidRPr="00631279" w:rsidRDefault="00631279" w:rsidP="00631279">
            <w:pPr>
              <w:ind w:right="88"/>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«4» </w:t>
            </w:r>
          </w:p>
        </w:tc>
        <w:tc>
          <w:tcPr>
            <w:tcW w:w="944" w:type="dxa"/>
            <w:tcBorders>
              <w:top w:val="single" w:sz="4" w:space="0" w:color="000000"/>
              <w:left w:val="single" w:sz="4" w:space="0" w:color="000000"/>
              <w:bottom w:val="single" w:sz="4" w:space="0" w:color="000000"/>
              <w:right w:val="single" w:sz="4" w:space="0" w:color="000000"/>
            </w:tcBorders>
          </w:tcPr>
          <w:p w14:paraId="474B8C11" w14:textId="77777777" w:rsidR="00631279" w:rsidRPr="00631279" w:rsidRDefault="00631279" w:rsidP="00631279">
            <w:pPr>
              <w:ind w:right="85"/>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«5» </w:t>
            </w:r>
          </w:p>
        </w:tc>
        <w:tc>
          <w:tcPr>
            <w:tcW w:w="944" w:type="dxa"/>
            <w:tcBorders>
              <w:top w:val="single" w:sz="4" w:space="0" w:color="000000"/>
              <w:left w:val="single" w:sz="4" w:space="0" w:color="000000"/>
              <w:bottom w:val="single" w:sz="4" w:space="0" w:color="000000"/>
              <w:right w:val="single" w:sz="4" w:space="0" w:color="000000"/>
            </w:tcBorders>
          </w:tcPr>
          <w:p w14:paraId="384949BC"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Успев % </w:t>
            </w:r>
          </w:p>
        </w:tc>
        <w:tc>
          <w:tcPr>
            <w:tcW w:w="1264" w:type="dxa"/>
            <w:tcBorders>
              <w:top w:val="single" w:sz="4" w:space="0" w:color="000000"/>
              <w:left w:val="single" w:sz="4" w:space="0" w:color="000000"/>
              <w:bottom w:val="single" w:sz="4" w:space="0" w:color="000000"/>
              <w:right w:val="single" w:sz="4" w:space="0" w:color="000000"/>
            </w:tcBorders>
          </w:tcPr>
          <w:p w14:paraId="6E9E77CD"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Качество % </w:t>
            </w:r>
          </w:p>
        </w:tc>
      </w:tr>
      <w:tr w:rsidR="00631279" w:rsidRPr="00631279" w14:paraId="3651B564" w14:textId="77777777" w:rsidTr="009B6859">
        <w:trPr>
          <w:trHeight w:val="331"/>
        </w:trPr>
        <w:tc>
          <w:tcPr>
            <w:tcW w:w="2644" w:type="dxa"/>
            <w:tcBorders>
              <w:top w:val="single" w:sz="4" w:space="0" w:color="000000"/>
              <w:left w:val="single" w:sz="4" w:space="0" w:color="000000"/>
              <w:bottom w:val="single" w:sz="4" w:space="0" w:color="000000"/>
              <w:right w:val="single" w:sz="4" w:space="0" w:color="000000"/>
            </w:tcBorders>
          </w:tcPr>
          <w:p w14:paraId="182EEA91"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 xml:space="preserve">Биология  </w:t>
            </w:r>
          </w:p>
        </w:tc>
        <w:tc>
          <w:tcPr>
            <w:tcW w:w="945" w:type="dxa"/>
            <w:tcBorders>
              <w:top w:val="single" w:sz="4" w:space="0" w:color="000000"/>
              <w:left w:val="single" w:sz="4" w:space="0" w:color="000000"/>
              <w:bottom w:val="single" w:sz="4" w:space="0" w:color="000000"/>
              <w:right w:val="single" w:sz="4" w:space="0" w:color="000000"/>
            </w:tcBorders>
          </w:tcPr>
          <w:p w14:paraId="5AE976F8" w14:textId="17A712E5" w:rsidR="00631279" w:rsidRPr="00631279" w:rsidRDefault="009B6859" w:rsidP="00631279">
            <w:pPr>
              <w:ind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44" w:type="dxa"/>
            <w:tcBorders>
              <w:top w:val="single" w:sz="4" w:space="0" w:color="000000"/>
              <w:left w:val="single" w:sz="4" w:space="0" w:color="000000"/>
              <w:bottom w:val="single" w:sz="4" w:space="0" w:color="000000"/>
              <w:right w:val="single" w:sz="4" w:space="0" w:color="000000"/>
            </w:tcBorders>
          </w:tcPr>
          <w:p w14:paraId="4985EE12" w14:textId="77777777" w:rsidR="00631279" w:rsidRPr="00631279" w:rsidRDefault="00631279" w:rsidP="00631279">
            <w:pPr>
              <w:ind w:right="86"/>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0</w:t>
            </w:r>
          </w:p>
        </w:tc>
        <w:tc>
          <w:tcPr>
            <w:tcW w:w="754" w:type="dxa"/>
            <w:tcBorders>
              <w:top w:val="single" w:sz="4" w:space="0" w:color="000000"/>
              <w:left w:val="single" w:sz="4" w:space="0" w:color="000000"/>
              <w:bottom w:val="single" w:sz="4" w:space="0" w:color="000000"/>
              <w:right w:val="single" w:sz="4" w:space="0" w:color="000000"/>
            </w:tcBorders>
          </w:tcPr>
          <w:p w14:paraId="320B0A8C" w14:textId="77777777" w:rsidR="00631279" w:rsidRPr="00631279" w:rsidRDefault="00631279" w:rsidP="00631279">
            <w:pPr>
              <w:ind w:right="86"/>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10</w:t>
            </w:r>
          </w:p>
        </w:tc>
        <w:tc>
          <w:tcPr>
            <w:tcW w:w="946" w:type="dxa"/>
            <w:tcBorders>
              <w:top w:val="single" w:sz="4" w:space="0" w:color="000000"/>
              <w:left w:val="single" w:sz="4" w:space="0" w:color="000000"/>
              <w:bottom w:val="single" w:sz="4" w:space="0" w:color="000000"/>
              <w:right w:val="single" w:sz="4" w:space="0" w:color="000000"/>
            </w:tcBorders>
          </w:tcPr>
          <w:p w14:paraId="6CA066D0" w14:textId="77777777" w:rsidR="00631279" w:rsidRPr="00631279" w:rsidRDefault="00631279" w:rsidP="00631279">
            <w:pPr>
              <w:ind w:right="89"/>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19</w:t>
            </w:r>
          </w:p>
        </w:tc>
        <w:tc>
          <w:tcPr>
            <w:tcW w:w="944" w:type="dxa"/>
            <w:tcBorders>
              <w:top w:val="single" w:sz="4" w:space="0" w:color="000000"/>
              <w:left w:val="single" w:sz="4" w:space="0" w:color="000000"/>
              <w:bottom w:val="single" w:sz="4" w:space="0" w:color="000000"/>
              <w:right w:val="single" w:sz="4" w:space="0" w:color="000000"/>
            </w:tcBorders>
          </w:tcPr>
          <w:p w14:paraId="60951E1D" w14:textId="77777777" w:rsidR="00631279" w:rsidRPr="00631279" w:rsidRDefault="00631279" w:rsidP="00631279">
            <w:pPr>
              <w:ind w:right="86"/>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0</w:t>
            </w:r>
          </w:p>
        </w:tc>
        <w:tc>
          <w:tcPr>
            <w:tcW w:w="944" w:type="dxa"/>
            <w:tcBorders>
              <w:top w:val="single" w:sz="4" w:space="0" w:color="000000"/>
              <w:left w:val="single" w:sz="4" w:space="0" w:color="000000"/>
              <w:bottom w:val="single" w:sz="4" w:space="0" w:color="000000"/>
              <w:right w:val="single" w:sz="4" w:space="0" w:color="000000"/>
            </w:tcBorders>
          </w:tcPr>
          <w:p w14:paraId="53B135BF" w14:textId="77777777" w:rsidR="00631279" w:rsidRPr="00631279" w:rsidRDefault="00631279" w:rsidP="00631279">
            <w:pPr>
              <w:ind w:right="86"/>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100</w:t>
            </w:r>
          </w:p>
        </w:tc>
        <w:tc>
          <w:tcPr>
            <w:tcW w:w="1264" w:type="dxa"/>
            <w:tcBorders>
              <w:top w:val="single" w:sz="4" w:space="0" w:color="000000"/>
              <w:left w:val="single" w:sz="4" w:space="0" w:color="000000"/>
              <w:bottom w:val="single" w:sz="4" w:space="0" w:color="000000"/>
              <w:right w:val="single" w:sz="4" w:space="0" w:color="000000"/>
            </w:tcBorders>
          </w:tcPr>
          <w:p w14:paraId="5067B9DA" w14:textId="77777777" w:rsidR="00631279" w:rsidRPr="00631279" w:rsidRDefault="00631279" w:rsidP="00631279">
            <w:pPr>
              <w:ind w:right="86"/>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65</w:t>
            </w:r>
          </w:p>
        </w:tc>
      </w:tr>
      <w:tr w:rsidR="00631279" w:rsidRPr="00631279" w14:paraId="0C77BDC1" w14:textId="77777777" w:rsidTr="009B6859">
        <w:trPr>
          <w:trHeight w:val="333"/>
        </w:trPr>
        <w:tc>
          <w:tcPr>
            <w:tcW w:w="2644" w:type="dxa"/>
            <w:tcBorders>
              <w:top w:val="single" w:sz="4" w:space="0" w:color="000000"/>
              <w:left w:val="single" w:sz="4" w:space="0" w:color="000000"/>
              <w:bottom w:val="single" w:sz="4" w:space="0" w:color="000000"/>
              <w:right w:val="single" w:sz="4" w:space="0" w:color="000000"/>
            </w:tcBorders>
          </w:tcPr>
          <w:p w14:paraId="77A884F5"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 xml:space="preserve">Физика </w:t>
            </w:r>
          </w:p>
        </w:tc>
        <w:tc>
          <w:tcPr>
            <w:tcW w:w="945" w:type="dxa"/>
            <w:tcBorders>
              <w:top w:val="single" w:sz="4" w:space="0" w:color="000000"/>
              <w:left w:val="single" w:sz="4" w:space="0" w:color="000000"/>
              <w:bottom w:val="single" w:sz="4" w:space="0" w:color="000000"/>
              <w:right w:val="single" w:sz="4" w:space="0" w:color="000000"/>
            </w:tcBorders>
          </w:tcPr>
          <w:p w14:paraId="17019DB9" w14:textId="4FF374A7" w:rsidR="00631279" w:rsidRPr="00631279" w:rsidRDefault="009B6859" w:rsidP="00631279">
            <w:pPr>
              <w:ind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44" w:type="dxa"/>
            <w:tcBorders>
              <w:top w:val="single" w:sz="4" w:space="0" w:color="000000"/>
              <w:left w:val="single" w:sz="4" w:space="0" w:color="000000"/>
              <w:bottom w:val="single" w:sz="4" w:space="0" w:color="000000"/>
              <w:right w:val="single" w:sz="4" w:space="0" w:color="000000"/>
            </w:tcBorders>
          </w:tcPr>
          <w:p w14:paraId="340C7948" w14:textId="0258929F" w:rsidR="00631279" w:rsidRPr="00631279" w:rsidRDefault="009B6859" w:rsidP="00631279">
            <w:pPr>
              <w:ind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54" w:type="dxa"/>
            <w:tcBorders>
              <w:top w:val="single" w:sz="4" w:space="0" w:color="000000"/>
              <w:left w:val="single" w:sz="4" w:space="0" w:color="000000"/>
              <w:bottom w:val="single" w:sz="4" w:space="0" w:color="000000"/>
              <w:right w:val="single" w:sz="4" w:space="0" w:color="000000"/>
            </w:tcBorders>
          </w:tcPr>
          <w:p w14:paraId="5D958609" w14:textId="1AFD8840" w:rsidR="00631279" w:rsidRPr="00631279" w:rsidRDefault="009B6859" w:rsidP="00631279">
            <w:pPr>
              <w:ind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46" w:type="dxa"/>
            <w:tcBorders>
              <w:top w:val="single" w:sz="4" w:space="0" w:color="000000"/>
              <w:left w:val="single" w:sz="4" w:space="0" w:color="000000"/>
              <w:bottom w:val="single" w:sz="4" w:space="0" w:color="000000"/>
              <w:right w:val="single" w:sz="4" w:space="0" w:color="000000"/>
            </w:tcBorders>
          </w:tcPr>
          <w:p w14:paraId="4C440107" w14:textId="77777777" w:rsidR="00631279" w:rsidRPr="00631279" w:rsidRDefault="00631279" w:rsidP="00631279">
            <w:pPr>
              <w:ind w:right="89"/>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11</w:t>
            </w:r>
          </w:p>
        </w:tc>
        <w:tc>
          <w:tcPr>
            <w:tcW w:w="944" w:type="dxa"/>
            <w:tcBorders>
              <w:top w:val="single" w:sz="4" w:space="0" w:color="000000"/>
              <w:left w:val="single" w:sz="4" w:space="0" w:color="000000"/>
              <w:bottom w:val="single" w:sz="4" w:space="0" w:color="000000"/>
              <w:right w:val="single" w:sz="4" w:space="0" w:color="000000"/>
            </w:tcBorders>
          </w:tcPr>
          <w:p w14:paraId="67E849C0" w14:textId="77777777" w:rsidR="00631279" w:rsidRPr="00631279" w:rsidRDefault="00631279" w:rsidP="00631279">
            <w:pPr>
              <w:ind w:right="86"/>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2</w:t>
            </w:r>
          </w:p>
        </w:tc>
        <w:tc>
          <w:tcPr>
            <w:tcW w:w="944" w:type="dxa"/>
            <w:tcBorders>
              <w:top w:val="single" w:sz="4" w:space="0" w:color="000000"/>
              <w:left w:val="single" w:sz="4" w:space="0" w:color="000000"/>
              <w:bottom w:val="single" w:sz="4" w:space="0" w:color="000000"/>
              <w:right w:val="single" w:sz="4" w:space="0" w:color="000000"/>
            </w:tcBorders>
          </w:tcPr>
          <w:p w14:paraId="55622D48" w14:textId="77777777" w:rsidR="00631279" w:rsidRPr="00631279" w:rsidRDefault="00631279" w:rsidP="00631279">
            <w:pPr>
              <w:ind w:right="86"/>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100</w:t>
            </w:r>
          </w:p>
        </w:tc>
        <w:tc>
          <w:tcPr>
            <w:tcW w:w="1264" w:type="dxa"/>
            <w:tcBorders>
              <w:top w:val="single" w:sz="4" w:space="0" w:color="000000"/>
              <w:left w:val="single" w:sz="4" w:space="0" w:color="000000"/>
              <w:bottom w:val="single" w:sz="4" w:space="0" w:color="000000"/>
              <w:right w:val="single" w:sz="4" w:space="0" w:color="000000"/>
            </w:tcBorders>
          </w:tcPr>
          <w:p w14:paraId="326FF787" w14:textId="77777777" w:rsidR="00631279" w:rsidRPr="00631279" w:rsidRDefault="00631279" w:rsidP="00631279">
            <w:pPr>
              <w:ind w:right="86"/>
              <w:jc w:val="right"/>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100</w:t>
            </w:r>
          </w:p>
        </w:tc>
      </w:tr>
      <w:tr w:rsidR="00631279" w:rsidRPr="00631279" w14:paraId="04BCBFE3" w14:textId="77777777" w:rsidTr="009B6859">
        <w:trPr>
          <w:trHeight w:val="331"/>
        </w:trPr>
        <w:tc>
          <w:tcPr>
            <w:tcW w:w="2644" w:type="dxa"/>
            <w:tcBorders>
              <w:top w:val="single" w:sz="4" w:space="0" w:color="000000"/>
              <w:left w:val="single" w:sz="4" w:space="0" w:color="000000"/>
              <w:bottom w:val="single" w:sz="4" w:space="0" w:color="000000"/>
              <w:right w:val="single" w:sz="4" w:space="0" w:color="000000"/>
            </w:tcBorders>
          </w:tcPr>
          <w:p w14:paraId="68B74211" w14:textId="77777777" w:rsidR="00631279" w:rsidRPr="00631279" w:rsidRDefault="00631279" w:rsidP="00631279">
            <w:pPr>
              <w:rPr>
                <w:rFonts w:ascii="Times New Roman" w:eastAsia="Times New Roman" w:hAnsi="Times New Roman" w:cs="Times New Roman"/>
                <w:b/>
                <w:color w:val="000000"/>
                <w:sz w:val="24"/>
                <w:szCs w:val="24"/>
              </w:rPr>
            </w:pPr>
            <w:r w:rsidRPr="00631279">
              <w:rPr>
                <w:rFonts w:ascii="Times New Roman" w:eastAsia="Times New Roman" w:hAnsi="Times New Roman" w:cs="Times New Roman"/>
                <w:b/>
                <w:color w:val="000000"/>
                <w:sz w:val="24"/>
                <w:szCs w:val="24"/>
              </w:rPr>
              <w:t xml:space="preserve">Итого </w:t>
            </w:r>
          </w:p>
        </w:tc>
        <w:tc>
          <w:tcPr>
            <w:tcW w:w="945" w:type="dxa"/>
            <w:tcBorders>
              <w:top w:val="single" w:sz="4" w:space="0" w:color="000000"/>
              <w:left w:val="single" w:sz="4" w:space="0" w:color="000000"/>
              <w:bottom w:val="single" w:sz="4" w:space="0" w:color="000000"/>
              <w:right w:val="single" w:sz="4" w:space="0" w:color="000000"/>
            </w:tcBorders>
          </w:tcPr>
          <w:p w14:paraId="596E85C7" w14:textId="2676BAB1" w:rsidR="00631279" w:rsidRPr="00631279" w:rsidRDefault="009B6859" w:rsidP="00631279">
            <w:pPr>
              <w:ind w:right="86"/>
              <w:jc w:val="right"/>
              <w:rPr>
                <w:rFonts w:ascii="Times New Roman" w:eastAsia="Times New Roman" w:hAnsi="Times New Roman" w:cs="Times New Roman"/>
                <w:b/>
                <w:color w:val="000000"/>
                <w:sz w:val="24"/>
                <w:szCs w:val="24"/>
              </w:rPr>
            </w:pPr>
            <w:r w:rsidRPr="009B6859">
              <w:rPr>
                <w:rFonts w:ascii="Times New Roman" w:eastAsia="Times New Roman" w:hAnsi="Times New Roman" w:cs="Times New Roman"/>
                <w:b/>
                <w:color w:val="000000"/>
                <w:sz w:val="24"/>
                <w:szCs w:val="24"/>
              </w:rPr>
              <w:t>42</w:t>
            </w:r>
          </w:p>
        </w:tc>
        <w:tc>
          <w:tcPr>
            <w:tcW w:w="944" w:type="dxa"/>
            <w:tcBorders>
              <w:top w:val="single" w:sz="4" w:space="0" w:color="000000"/>
              <w:left w:val="single" w:sz="4" w:space="0" w:color="000000"/>
              <w:bottom w:val="single" w:sz="4" w:space="0" w:color="000000"/>
              <w:right w:val="single" w:sz="4" w:space="0" w:color="000000"/>
            </w:tcBorders>
          </w:tcPr>
          <w:p w14:paraId="000F09F3" w14:textId="77777777" w:rsidR="00631279" w:rsidRPr="00631279" w:rsidRDefault="00631279" w:rsidP="00631279">
            <w:pPr>
              <w:ind w:right="86"/>
              <w:jc w:val="right"/>
              <w:rPr>
                <w:rFonts w:ascii="Times New Roman" w:eastAsia="Times New Roman" w:hAnsi="Times New Roman" w:cs="Times New Roman"/>
                <w:b/>
                <w:color w:val="000000"/>
                <w:sz w:val="24"/>
                <w:szCs w:val="24"/>
              </w:rPr>
            </w:pPr>
          </w:p>
        </w:tc>
        <w:tc>
          <w:tcPr>
            <w:tcW w:w="754" w:type="dxa"/>
            <w:tcBorders>
              <w:top w:val="single" w:sz="4" w:space="0" w:color="000000"/>
              <w:left w:val="single" w:sz="4" w:space="0" w:color="000000"/>
              <w:bottom w:val="single" w:sz="4" w:space="0" w:color="000000"/>
              <w:right w:val="single" w:sz="4" w:space="0" w:color="000000"/>
            </w:tcBorders>
          </w:tcPr>
          <w:p w14:paraId="5BFD5CE8" w14:textId="77777777" w:rsidR="00631279" w:rsidRPr="00631279" w:rsidRDefault="00631279" w:rsidP="00631279">
            <w:pPr>
              <w:ind w:right="86"/>
              <w:jc w:val="right"/>
              <w:rPr>
                <w:rFonts w:ascii="Times New Roman" w:eastAsia="Times New Roman" w:hAnsi="Times New Roman" w:cs="Times New Roman"/>
                <w:b/>
                <w:color w:val="000000"/>
                <w:sz w:val="24"/>
                <w:szCs w:val="24"/>
              </w:rPr>
            </w:pPr>
          </w:p>
        </w:tc>
        <w:tc>
          <w:tcPr>
            <w:tcW w:w="946" w:type="dxa"/>
            <w:tcBorders>
              <w:top w:val="single" w:sz="4" w:space="0" w:color="000000"/>
              <w:left w:val="single" w:sz="4" w:space="0" w:color="000000"/>
              <w:bottom w:val="single" w:sz="4" w:space="0" w:color="000000"/>
              <w:right w:val="single" w:sz="4" w:space="0" w:color="000000"/>
            </w:tcBorders>
          </w:tcPr>
          <w:p w14:paraId="21E221E0" w14:textId="77777777" w:rsidR="00631279" w:rsidRPr="00631279" w:rsidRDefault="00631279" w:rsidP="00631279">
            <w:pPr>
              <w:ind w:right="89"/>
              <w:jc w:val="right"/>
              <w:rPr>
                <w:rFonts w:ascii="Times New Roman" w:eastAsia="Times New Roman" w:hAnsi="Times New Roman" w:cs="Times New Roman"/>
                <w:b/>
                <w:color w:val="000000"/>
                <w:sz w:val="24"/>
                <w:szCs w:val="24"/>
              </w:rPr>
            </w:pPr>
          </w:p>
        </w:tc>
        <w:tc>
          <w:tcPr>
            <w:tcW w:w="944" w:type="dxa"/>
            <w:tcBorders>
              <w:top w:val="single" w:sz="4" w:space="0" w:color="000000"/>
              <w:left w:val="single" w:sz="4" w:space="0" w:color="000000"/>
              <w:bottom w:val="single" w:sz="4" w:space="0" w:color="000000"/>
              <w:right w:val="single" w:sz="4" w:space="0" w:color="000000"/>
            </w:tcBorders>
          </w:tcPr>
          <w:p w14:paraId="7B3A5D92" w14:textId="77777777" w:rsidR="00631279" w:rsidRPr="00631279" w:rsidRDefault="00631279" w:rsidP="00631279">
            <w:pPr>
              <w:ind w:right="86"/>
              <w:jc w:val="right"/>
              <w:rPr>
                <w:rFonts w:ascii="Times New Roman" w:eastAsia="Times New Roman" w:hAnsi="Times New Roman" w:cs="Times New Roman"/>
                <w:b/>
                <w:color w:val="000000"/>
                <w:sz w:val="24"/>
                <w:szCs w:val="24"/>
              </w:rPr>
            </w:pPr>
          </w:p>
        </w:tc>
        <w:tc>
          <w:tcPr>
            <w:tcW w:w="944" w:type="dxa"/>
            <w:tcBorders>
              <w:top w:val="single" w:sz="4" w:space="0" w:color="000000"/>
              <w:left w:val="single" w:sz="4" w:space="0" w:color="000000"/>
              <w:bottom w:val="single" w:sz="4" w:space="0" w:color="000000"/>
              <w:right w:val="single" w:sz="4" w:space="0" w:color="000000"/>
            </w:tcBorders>
          </w:tcPr>
          <w:p w14:paraId="0924AA05" w14:textId="77777777" w:rsidR="00631279" w:rsidRPr="00631279" w:rsidRDefault="00631279" w:rsidP="00631279">
            <w:pPr>
              <w:ind w:right="86"/>
              <w:jc w:val="right"/>
              <w:rPr>
                <w:rFonts w:ascii="Times New Roman" w:eastAsia="Times New Roman" w:hAnsi="Times New Roman" w:cs="Times New Roman"/>
                <w:b/>
                <w:color w:val="000000"/>
                <w:sz w:val="24"/>
                <w:szCs w:val="24"/>
              </w:rPr>
            </w:pPr>
          </w:p>
        </w:tc>
        <w:tc>
          <w:tcPr>
            <w:tcW w:w="1264" w:type="dxa"/>
            <w:tcBorders>
              <w:top w:val="single" w:sz="4" w:space="0" w:color="000000"/>
              <w:left w:val="single" w:sz="4" w:space="0" w:color="000000"/>
              <w:bottom w:val="single" w:sz="4" w:space="0" w:color="000000"/>
              <w:right w:val="single" w:sz="4" w:space="0" w:color="000000"/>
            </w:tcBorders>
          </w:tcPr>
          <w:p w14:paraId="5E9B3E95" w14:textId="77777777" w:rsidR="00631279" w:rsidRPr="00631279" w:rsidRDefault="00631279" w:rsidP="00631279">
            <w:pPr>
              <w:ind w:right="86"/>
              <w:jc w:val="right"/>
              <w:rPr>
                <w:rFonts w:ascii="Times New Roman" w:eastAsia="Times New Roman" w:hAnsi="Times New Roman" w:cs="Times New Roman"/>
                <w:b/>
                <w:color w:val="000000"/>
                <w:sz w:val="24"/>
                <w:szCs w:val="24"/>
              </w:rPr>
            </w:pPr>
          </w:p>
        </w:tc>
      </w:tr>
    </w:tbl>
    <w:p w14:paraId="7032EBDF" w14:textId="77777777" w:rsidR="009B6859" w:rsidRDefault="009B6859" w:rsidP="00631279">
      <w:pPr>
        <w:spacing w:after="129" w:line="256" w:lineRule="auto"/>
        <w:ind w:right="17"/>
        <w:jc w:val="both"/>
        <w:rPr>
          <w:rFonts w:ascii="Times New Roman" w:eastAsia="Times New Roman" w:hAnsi="Times New Roman" w:cs="Times New Roman"/>
          <w:b/>
          <w:color w:val="333333"/>
          <w:sz w:val="26"/>
          <w:lang w:eastAsia="ru-RU"/>
        </w:rPr>
      </w:pPr>
    </w:p>
    <w:p w14:paraId="581A0E34" w14:textId="33E4EBB2" w:rsidR="00631279" w:rsidRPr="00631279" w:rsidRDefault="00631279" w:rsidP="00631279">
      <w:pPr>
        <w:spacing w:after="129" w:line="256" w:lineRule="auto"/>
        <w:ind w:right="17"/>
        <w:jc w:val="both"/>
        <w:rPr>
          <w:rFonts w:ascii="Times New Roman" w:eastAsia="Times New Roman" w:hAnsi="Times New Roman" w:cs="Times New Roman"/>
          <w:b/>
          <w:color w:val="333333"/>
          <w:sz w:val="26"/>
          <w:lang w:eastAsia="ru-RU"/>
        </w:rPr>
      </w:pPr>
      <w:r w:rsidRPr="00631279">
        <w:rPr>
          <w:rFonts w:ascii="Times New Roman" w:eastAsia="Times New Roman" w:hAnsi="Times New Roman" w:cs="Times New Roman"/>
          <w:b/>
          <w:color w:val="333333"/>
          <w:sz w:val="26"/>
          <w:lang w:eastAsia="ru-RU"/>
        </w:rPr>
        <w:lastRenderedPageBreak/>
        <w:t>Итоги контрольной работы по биологии 18.05.2021г</w:t>
      </w:r>
    </w:p>
    <w:tbl>
      <w:tblPr>
        <w:tblW w:w="9083" w:type="dxa"/>
        <w:tblLook w:val="04A0" w:firstRow="1" w:lastRow="0" w:firstColumn="1" w:lastColumn="0" w:noHBand="0" w:noVBand="1"/>
      </w:tblPr>
      <w:tblGrid>
        <w:gridCol w:w="993"/>
        <w:gridCol w:w="2818"/>
        <w:gridCol w:w="1901"/>
        <w:gridCol w:w="2226"/>
        <w:gridCol w:w="635"/>
        <w:gridCol w:w="510"/>
      </w:tblGrid>
      <w:tr w:rsidR="00631279" w:rsidRPr="00631279" w14:paraId="621CC49D" w14:textId="77777777" w:rsidTr="009B6859">
        <w:trPr>
          <w:trHeight w:val="259"/>
        </w:trPr>
        <w:tc>
          <w:tcPr>
            <w:tcW w:w="993" w:type="dxa"/>
            <w:tcBorders>
              <w:top w:val="nil"/>
              <w:left w:val="nil"/>
              <w:bottom w:val="single" w:sz="4" w:space="0" w:color="000000"/>
              <w:right w:val="single" w:sz="4" w:space="0" w:color="000000"/>
            </w:tcBorders>
          </w:tcPr>
          <w:p w14:paraId="7A9FB734"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5C444FA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Муталипов</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43B1C7E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Мовлет</w:t>
            </w:r>
            <w:proofErr w:type="spellEnd"/>
          </w:p>
        </w:tc>
        <w:tc>
          <w:tcPr>
            <w:tcW w:w="2226" w:type="dxa"/>
            <w:tcBorders>
              <w:top w:val="nil"/>
              <w:left w:val="nil"/>
              <w:bottom w:val="single" w:sz="4" w:space="0" w:color="000000"/>
              <w:right w:val="single" w:sz="4" w:space="0" w:color="000000"/>
            </w:tcBorders>
            <w:shd w:val="clear" w:color="auto" w:fill="auto"/>
            <w:noWrap/>
            <w:vAlign w:val="center"/>
            <w:hideMark/>
          </w:tcPr>
          <w:p w14:paraId="164F1F9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Ахматович</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747BDDE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26</w:t>
            </w:r>
          </w:p>
        </w:tc>
        <w:tc>
          <w:tcPr>
            <w:tcW w:w="510" w:type="dxa"/>
            <w:tcBorders>
              <w:top w:val="nil"/>
              <w:left w:val="nil"/>
              <w:bottom w:val="single" w:sz="4" w:space="0" w:color="000000"/>
              <w:right w:val="single" w:sz="4" w:space="0" w:color="000000"/>
            </w:tcBorders>
            <w:shd w:val="clear" w:color="auto" w:fill="auto"/>
            <w:noWrap/>
            <w:vAlign w:val="center"/>
            <w:hideMark/>
          </w:tcPr>
          <w:p w14:paraId="4EFD2FB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50831904" w14:textId="77777777" w:rsidTr="009B6859">
        <w:trPr>
          <w:trHeight w:val="243"/>
        </w:trPr>
        <w:tc>
          <w:tcPr>
            <w:tcW w:w="993" w:type="dxa"/>
            <w:tcBorders>
              <w:top w:val="nil"/>
              <w:left w:val="nil"/>
              <w:bottom w:val="single" w:sz="4" w:space="0" w:color="000000"/>
              <w:right w:val="single" w:sz="4" w:space="0" w:color="000000"/>
            </w:tcBorders>
          </w:tcPr>
          <w:p w14:paraId="04AFB745"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64168BA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Солтаханова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4FF9AC9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Фатима</w:t>
            </w:r>
          </w:p>
        </w:tc>
        <w:tc>
          <w:tcPr>
            <w:tcW w:w="2226" w:type="dxa"/>
            <w:tcBorders>
              <w:top w:val="nil"/>
              <w:left w:val="nil"/>
              <w:bottom w:val="single" w:sz="4" w:space="0" w:color="000000"/>
              <w:right w:val="single" w:sz="4" w:space="0" w:color="000000"/>
            </w:tcBorders>
            <w:shd w:val="clear" w:color="auto" w:fill="auto"/>
            <w:noWrap/>
            <w:vAlign w:val="center"/>
            <w:hideMark/>
          </w:tcPr>
          <w:p w14:paraId="385DF10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Ибрагимовна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06F51FF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29</w:t>
            </w:r>
          </w:p>
        </w:tc>
        <w:tc>
          <w:tcPr>
            <w:tcW w:w="510" w:type="dxa"/>
            <w:tcBorders>
              <w:top w:val="nil"/>
              <w:left w:val="nil"/>
              <w:bottom w:val="single" w:sz="4" w:space="0" w:color="000000"/>
              <w:right w:val="single" w:sz="4" w:space="0" w:color="000000"/>
            </w:tcBorders>
            <w:shd w:val="clear" w:color="auto" w:fill="auto"/>
            <w:noWrap/>
            <w:vAlign w:val="center"/>
            <w:hideMark/>
          </w:tcPr>
          <w:p w14:paraId="04D73E7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1F075667" w14:textId="77777777" w:rsidTr="009B6859">
        <w:trPr>
          <w:trHeight w:val="243"/>
        </w:trPr>
        <w:tc>
          <w:tcPr>
            <w:tcW w:w="993" w:type="dxa"/>
            <w:tcBorders>
              <w:top w:val="nil"/>
              <w:left w:val="nil"/>
              <w:bottom w:val="single" w:sz="4" w:space="0" w:color="000000"/>
              <w:right w:val="single" w:sz="4" w:space="0" w:color="000000"/>
            </w:tcBorders>
          </w:tcPr>
          <w:p w14:paraId="50638F7C"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16846A8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Тазбиева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70F6A44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Хеди</w:t>
            </w:r>
            <w:proofErr w:type="spellEnd"/>
          </w:p>
        </w:tc>
        <w:tc>
          <w:tcPr>
            <w:tcW w:w="2226" w:type="dxa"/>
            <w:tcBorders>
              <w:top w:val="nil"/>
              <w:left w:val="nil"/>
              <w:bottom w:val="single" w:sz="4" w:space="0" w:color="000000"/>
              <w:right w:val="single" w:sz="4" w:space="0" w:color="000000"/>
            </w:tcBorders>
            <w:shd w:val="clear" w:color="auto" w:fill="auto"/>
            <w:noWrap/>
            <w:vAlign w:val="center"/>
            <w:hideMark/>
          </w:tcPr>
          <w:p w14:paraId="4108908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Артуровна</w:t>
            </w:r>
          </w:p>
        </w:tc>
        <w:tc>
          <w:tcPr>
            <w:tcW w:w="635" w:type="dxa"/>
            <w:tcBorders>
              <w:top w:val="nil"/>
              <w:left w:val="nil"/>
              <w:bottom w:val="single" w:sz="4" w:space="0" w:color="000000"/>
              <w:right w:val="single" w:sz="4" w:space="0" w:color="000000"/>
            </w:tcBorders>
            <w:shd w:val="clear" w:color="auto" w:fill="auto"/>
            <w:noWrap/>
            <w:vAlign w:val="center"/>
            <w:hideMark/>
          </w:tcPr>
          <w:p w14:paraId="009D845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29</w:t>
            </w:r>
          </w:p>
        </w:tc>
        <w:tc>
          <w:tcPr>
            <w:tcW w:w="510" w:type="dxa"/>
            <w:tcBorders>
              <w:top w:val="nil"/>
              <w:left w:val="nil"/>
              <w:bottom w:val="single" w:sz="4" w:space="0" w:color="000000"/>
              <w:right w:val="single" w:sz="4" w:space="0" w:color="000000"/>
            </w:tcBorders>
            <w:shd w:val="clear" w:color="auto" w:fill="auto"/>
            <w:noWrap/>
            <w:vAlign w:val="center"/>
            <w:hideMark/>
          </w:tcPr>
          <w:p w14:paraId="35EB4D7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24171655" w14:textId="77777777" w:rsidTr="009B6859">
        <w:trPr>
          <w:trHeight w:val="243"/>
        </w:trPr>
        <w:tc>
          <w:tcPr>
            <w:tcW w:w="993" w:type="dxa"/>
            <w:tcBorders>
              <w:top w:val="nil"/>
              <w:left w:val="nil"/>
              <w:bottom w:val="single" w:sz="4" w:space="0" w:color="000000"/>
              <w:right w:val="single" w:sz="4" w:space="0" w:color="000000"/>
            </w:tcBorders>
          </w:tcPr>
          <w:p w14:paraId="778A64A3"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1343BC6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Солтанова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289F603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Рукият</w:t>
            </w:r>
          </w:p>
        </w:tc>
        <w:tc>
          <w:tcPr>
            <w:tcW w:w="2226" w:type="dxa"/>
            <w:tcBorders>
              <w:top w:val="nil"/>
              <w:left w:val="nil"/>
              <w:bottom w:val="single" w:sz="4" w:space="0" w:color="000000"/>
              <w:right w:val="single" w:sz="4" w:space="0" w:color="000000"/>
            </w:tcBorders>
            <w:shd w:val="clear" w:color="auto" w:fill="auto"/>
            <w:noWrap/>
            <w:vAlign w:val="center"/>
            <w:hideMark/>
          </w:tcPr>
          <w:p w14:paraId="053AB23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Анварбековна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37D39D1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26</w:t>
            </w:r>
          </w:p>
        </w:tc>
        <w:tc>
          <w:tcPr>
            <w:tcW w:w="510" w:type="dxa"/>
            <w:tcBorders>
              <w:top w:val="nil"/>
              <w:left w:val="nil"/>
              <w:bottom w:val="single" w:sz="4" w:space="0" w:color="000000"/>
              <w:right w:val="single" w:sz="4" w:space="0" w:color="000000"/>
            </w:tcBorders>
            <w:shd w:val="clear" w:color="auto" w:fill="auto"/>
            <w:noWrap/>
            <w:vAlign w:val="center"/>
            <w:hideMark/>
          </w:tcPr>
          <w:p w14:paraId="4C3EE65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7C694743" w14:textId="77777777" w:rsidTr="009B6859">
        <w:trPr>
          <w:trHeight w:val="259"/>
        </w:trPr>
        <w:tc>
          <w:tcPr>
            <w:tcW w:w="993" w:type="dxa"/>
            <w:tcBorders>
              <w:top w:val="nil"/>
              <w:left w:val="nil"/>
              <w:bottom w:val="single" w:sz="4" w:space="0" w:color="000000"/>
              <w:right w:val="single" w:sz="4" w:space="0" w:color="000000"/>
            </w:tcBorders>
          </w:tcPr>
          <w:p w14:paraId="24C09159"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0A94CE5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Салаватов</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09BC8C4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Умар</w:t>
            </w:r>
            <w:proofErr w:type="spellEnd"/>
          </w:p>
        </w:tc>
        <w:tc>
          <w:tcPr>
            <w:tcW w:w="2226" w:type="dxa"/>
            <w:tcBorders>
              <w:top w:val="nil"/>
              <w:left w:val="nil"/>
              <w:bottom w:val="single" w:sz="4" w:space="0" w:color="000000"/>
              <w:right w:val="single" w:sz="4" w:space="0" w:color="000000"/>
            </w:tcBorders>
            <w:shd w:val="clear" w:color="auto" w:fill="auto"/>
            <w:noWrap/>
            <w:vAlign w:val="center"/>
            <w:hideMark/>
          </w:tcPr>
          <w:p w14:paraId="215DCA1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Тимурович</w:t>
            </w:r>
          </w:p>
        </w:tc>
        <w:tc>
          <w:tcPr>
            <w:tcW w:w="635" w:type="dxa"/>
            <w:tcBorders>
              <w:top w:val="nil"/>
              <w:left w:val="nil"/>
              <w:bottom w:val="single" w:sz="4" w:space="0" w:color="000000"/>
              <w:right w:val="single" w:sz="4" w:space="0" w:color="000000"/>
            </w:tcBorders>
            <w:shd w:val="clear" w:color="auto" w:fill="auto"/>
            <w:noWrap/>
            <w:vAlign w:val="center"/>
            <w:hideMark/>
          </w:tcPr>
          <w:p w14:paraId="261DE55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26</w:t>
            </w:r>
          </w:p>
        </w:tc>
        <w:tc>
          <w:tcPr>
            <w:tcW w:w="510" w:type="dxa"/>
            <w:tcBorders>
              <w:top w:val="nil"/>
              <w:left w:val="nil"/>
              <w:bottom w:val="single" w:sz="4" w:space="0" w:color="000000"/>
              <w:right w:val="single" w:sz="4" w:space="0" w:color="000000"/>
            </w:tcBorders>
            <w:shd w:val="clear" w:color="auto" w:fill="auto"/>
            <w:noWrap/>
            <w:vAlign w:val="center"/>
            <w:hideMark/>
          </w:tcPr>
          <w:p w14:paraId="63F3008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0C53C6CB" w14:textId="77777777" w:rsidTr="009B6859">
        <w:trPr>
          <w:trHeight w:val="259"/>
        </w:trPr>
        <w:tc>
          <w:tcPr>
            <w:tcW w:w="993" w:type="dxa"/>
            <w:tcBorders>
              <w:top w:val="nil"/>
              <w:left w:val="nil"/>
              <w:bottom w:val="single" w:sz="4" w:space="0" w:color="000000"/>
              <w:right w:val="single" w:sz="4" w:space="0" w:color="000000"/>
            </w:tcBorders>
          </w:tcPr>
          <w:p w14:paraId="6DDFC2F5"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3C47275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Салаватова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10BC211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Ясмина</w:t>
            </w:r>
            <w:proofErr w:type="spellEnd"/>
          </w:p>
        </w:tc>
        <w:tc>
          <w:tcPr>
            <w:tcW w:w="2226" w:type="dxa"/>
            <w:tcBorders>
              <w:top w:val="nil"/>
              <w:left w:val="nil"/>
              <w:bottom w:val="single" w:sz="4" w:space="0" w:color="000000"/>
              <w:right w:val="single" w:sz="4" w:space="0" w:color="000000"/>
            </w:tcBorders>
            <w:shd w:val="clear" w:color="auto" w:fill="auto"/>
            <w:noWrap/>
            <w:vAlign w:val="center"/>
            <w:hideMark/>
          </w:tcPr>
          <w:p w14:paraId="1C4D96C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Джанмареевна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679EA8C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4CBD117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6356F2B8" w14:textId="77777777" w:rsidTr="009B6859">
        <w:trPr>
          <w:trHeight w:val="259"/>
        </w:trPr>
        <w:tc>
          <w:tcPr>
            <w:tcW w:w="993" w:type="dxa"/>
            <w:tcBorders>
              <w:top w:val="nil"/>
              <w:left w:val="nil"/>
              <w:bottom w:val="single" w:sz="4" w:space="0" w:color="000000"/>
              <w:right w:val="single" w:sz="4" w:space="0" w:color="000000"/>
            </w:tcBorders>
          </w:tcPr>
          <w:p w14:paraId="04FE14F2"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2276280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Мамаев</w:t>
            </w:r>
          </w:p>
        </w:tc>
        <w:tc>
          <w:tcPr>
            <w:tcW w:w="1901" w:type="dxa"/>
            <w:tcBorders>
              <w:top w:val="nil"/>
              <w:left w:val="nil"/>
              <w:bottom w:val="single" w:sz="4" w:space="0" w:color="000000"/>
              <w:right w:val="single" w:sz="4" w:space="0" w:color="000000"/>
            </w:tcBorders>
            <w:shd w:val="clear" w:color="auto" w:fill="auto"/>
            <w:noWrap/>
            <w:vAlign w:val="center"/>
            <w:hideMark/>
          </w:tcPr>
          <w:p w14:paraId="29EB9E5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Рамазан</w:t>
            </w:r>
          </w:p>
        </w:tc>
        <w:tc>
          <w:tcPr>
            <w:tcW w:w="2226" w:type="dxa"/>
            <w:tcBorders>
              <w:top w:val="nil"/>
              <w:left w:val="nil"/>
              <w:bottom w:val="single" w:sz="4" w:space="0" w:color="000000"/>
              <w:right w:val="single" w:sz="4" w:space="0" w:color="000000"/>
            </w:tcBorders>
            <w:shd w:val="clear" w:color="auto" w:fill="auto"/>
            <w:noWrap/>
            <w:vAlign w:val="center"/>
            <w:hideMark/>
          </w:tcPr>
          <w:p w14:paraId="4F274A9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Расулович</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3165B03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23</w:t>
            </w:r>
          </w:p>
        </w:tc>
        <w:tc>
          <w:tcPr>
            <w:tcW w:w="510" w:type="dxa"/>
            <w:tcBorders>
              <w:top w:val="nil"/>
              <w:left w:val="nil"/>
              <w:bottom w:val="single" w:sz="4" w:space="0" w:color="000000"/>
              <w:right w:val="single" w:sz="4" w:space="0" w:color="000000"/>
            </w:tcBorders>
            <w:shd w:val="clear" w:color="auto" w:fill="auto"/>
            <w:noWrap/>
            <w:vAlign w:val="center"/>
            <w:hideMark/>
          </w:tcPr>
          <w:p w14:paraId="2526FA2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4D22BD9E" w14:textId="77777777" w:rsidTr="009B6859">
        <w:trPr>
          <w:trHeight w:val="259"/>
        </w:trPr>
        <w:tc>
          <w:tcPr>
            <w:tcW w:w="993" w:type="dxa"/>
            <w:tcBorders>
              <w:top w:val="nil"/>
              <w:left w:val="nil"/>
              <w:bottom w:val="single" w:sz="4" w:space="0" w:color="000000"/>
              <w:right w:val="single" w:sz="4" w:space="0" w:color="000000"/>
            </w:tcBorders>
          </w:tcPr>
          <w:p w14:paraId="19AA6D2A"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3A2AA27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Мамаева</w:t>
            </w:r>
          </w:p>
        </w:tc>
        <w:tc>
          <w:tcPr>
            <w:tcW w:w="1901" w:type="dxa"/>
            <w:tcBorders>
              <w:top w:val="nil"/>
              <w:left w:val="nil"/>
              <w:bottom w:val="single" w:sz="4" w:space="0" w:color="000000"/>
              <w:right w:val="single" w:sz="4" w:space="0" w:color="000000"/>
            </w:tcBorders>
            <w:shd w:val="clear" w:color="auto" w:fill="auto"/>
            <w:noWrap/>
            <w:vAlign w:val="center"/>
            <w:hideMark/>
          </w:tcPr>
          <w:p w14:paraId="10A6E67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Гюзель</w:t>
            </w:r>
          </w:p>
        </w:tc>
        <w:tc>
          <w:tcPr>
            <w:tcW w:w="2226" w:type="dxa"/>
            <w:tcBorders>
              <w:top w:val="nil"/>
              <w:left w:val="nil"/>
              <w:bottom w:val="single" w:sz="4" w:space="0" w:color="000000"/>
              <w:right w:val="single" w:sz="4" w:space="0" w:color="000000"/>
            </w:tcBorders>
            <w:shd w:val="clear" w:color="auto" w:fill="auto"/>
            <w:noWrap/>
            <w:vAlign w:val="center"/>
            <w:hideMark/>
          </w:tcPr>
          <w:p w14:paraId="6DE4A1D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Пахурдиновна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7721DF4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31</w:t>
            </w:r>
          </w:p>
        </w:tc>
        <w:tc>
          <w:tcPr>
            <w:tcW w:w="510" w:type="dxa"/>
            <w:tcBorders>
              <w:top w:val="nil"/>
              <w:left w:val="nil"/>
              <w:bottom w:val="single" w:sz="4" w:space="0" w:color="000000"/>
              <w:right w:val="single" w:sz="4" w:space="0" w:color="000000"/>
            </w:tcBorders>
            <w:shd w:val="clear" w:color="auto" w:fill="auto"/>
            <w:noWrap/>
            <w:vAlign w:val="center"/>
            <w:hideMark/>
          </w:tcPr>
          <w:p w14:paraId="697F210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0E1BA134" w14:textId="77777777" w:rsidTr="009B6859">
        <w:trPr>
          <w:trHeight w:val="243"/>
        </w:trPr>
        <w:tc>
          <w:tcPr>
            <w:tcW w:w="993" w:type="dxa"/>
            <w:tcBorders>
              <w:top w:val="nil"/>
              <w:left w:val="nil"/>
              <w:bottom w:val="single" w:sz="4" w:space="0" w:color="000000"/>
              <w:right w:val="single" w:sz="4" w:space="0" w:color="000000"/>
            </w:tcBorders>
          </w:tcPr>
          <w:p w14:paraId="48D13974"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1D95F5E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Мунтаева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1D08565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Гюзель</w:t>
            </w:r>
          </w:p>
        </w:tc>
        <w:tc>
          <w:tcPr>
            <w:tcW w:w="2226" w:type="dxa"/>
            <w:tcBorders>
              <w:top w:val="nil"/>
              <w:left w:val="nil"/>
              <w:bottom w:val="single" w:sz="4" w:space="0" w:color="000000"/>
              <w:right w:val="single" w:sz="4" w:space="0" w:color="000000"/>
            </w:tcBorders>
            <w:shd w:val="clear" w:color="auto" w:fill="auto"/>
            <w:noWrap/>
            <w:vAlign w:val="center"/>
            <w:hideMark/>
          </w:tcPr>
          <w:p w14:paraId="63E45DB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Руслановна</w:t>
            </w:r>
          </w:p>
        </w:tc>
        <w:tc>
          <w:tcPr>
            <w:tcW w:w="635" w:type="dxa"/>
            <w:tcBorders>
              <w:top w:val="nil"/>
              <w:left w:val="nil"/>
              <w:bottom w:val="single" w:sz="4" w:space="0" w:color="000000"/>
              <w:right w:val="single" w:sz="4" w:space="0" w:color="000000"/>
            </w:tcBorders>
            <w:shd w:val="clear" w:color="auto" w:fill="auto"/>
            <w:noWrap/>
            <w:vAlign w:val="center"/>
            <w:hideMark/>
          </w:tcPr>
          <w:p w14:paraId="4AECB5E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760A8EF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37DCE0D7" w14:textId="77777777" w:rsidTr="009B6859">
        <w:trPr>
          <w:trHeight w:val="259"/>
        </w:trPr>
        <w:tc>
          <w:tcPr>
            <w:tcW w:w="993" w:type="dxa"/>
            <w:tcBorders>
              <w:top w:val="nil"/>
              <w:left w:val="nil"/>
              <w:bottom w:val="single" w:sz="4" w:space="0" w:color="000000"/>
              <w:right w:val="single" w:sz="4" w:space="0" w:color="000000"/>
            </w:tcBorders>
          </w:tcPr>
          <w:p w14:paraId="55040AF3"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1724FBE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Муслимов</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00E158F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Батыр</w:t>
            </w:r>
          </w:p>
        </w:tc>
        <w:tc>
          <w:tcPr>
            <w:tcW w:w="2226" w:type="dxa"/>
            <w:tcBorders>
              <w:top w:val="nil"/>
              <w:left w:val="nil"/>
              <w:bottom w:val="single" w:sz="4" w:space="0" w:color="000000"/>
              <w:right w:val="single" w:sz="4" w:space="0" w:color="000000"/>
            </w:tcBorders>
            <w:shd w:val="clear" w:color="auto" w:fill="auto"/>
            <w:noWrap/>
            <w:vAlign w:val="center"/>
            <w:hideMark/>
          </w:tcPr>
          <w:p w14:paraId="601DBE9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Русланович</w:t>
            </w:r>
          </w:p>
        </w:tc>
        <w:tc>
          <w:tcPr>
            <w:tcW w:w="635" w:type="dxa"/>
            <w:tcBorders>
              <w:top w:val="nil"/>
              <w:left w:val="nil"/>
              <w:bottom w:val="single" w:sz="4" w:space="0" w:color="000000"/>
              <w:right w:val="single" w:sz="4" w:space="0" w:color="000000"/>
            </w:tcBorders>
            <w:shd w:val="clear" w:color="auto" w:fill="auto"/>
            <w:noWrap/>
            <w:vAlign w:val="center"/>
            <w:hideMark/>
          </w:tcPr>
          <w:p w14:paraId="7026553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24</w:t>
            </w:r>
          </w:p>
        </w:tc>
        <w:tc>
          <w:tcPr>
            <w:tcW w:w="510" w:type="dxa"/>
            <w:tcBorders>
              <w:top w:val="nil"/>
              <w:left w:val="nil"/>
              <w:bottom w:val="single" w:sz="4" w:space="0" w:color="000000"/>
              <w:right w:val="single" w:sz="4" w:space="0" w:color="000000"/>
            </w:tcBorders>
            <w:shd w:val="clear" w:color="auto" w:fill="auto"/>
            <w:noWrap/>
            <w:vAlign w:val="center"/>
            <w:hideMark/>
          </w:tcPr>
          <w:p w14:paraId="099F1B0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6BCE7DBC" w14:textId="77777777" w:rsidTr="009B6859">
        <w:trPr>
          <w:trHeight w:val="259"/>
        </w:trPr>
        <w:tc>
          <w:tcPr>
            <w:tcW w:w="993" w:type="dxa"/>
            <w:tcBorders>
              <w:top w:val="nil"/>
              <w:left w:val="nil"/>
              <w:bottom w:val="single" w:sz="4" w:space="0" w:color="000000"/>
              <w:right w:val="single" w:sz="4" w:space="0" w:color="000000"/>
            </w:tcBorders>
          </w:tcPr>
          <w:p w14:paraId="2FAA7744"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39AE396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Митилаева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6BDD0C1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Бике</w:t>
            </w:r>
            <w:proofErr w:type="spellEnd"/>
          </w:p>
        </w:tc>
        <w:tc>
          <w:tcPr>
            <w:tcW w:w="2226" w:type="dxa"/>
            <w:tcBorders>
              <w:top w:val="nil"/>
              <w:left w:val="nil"/>
              <w:bottom w:val="single" w:sz="4" w:space="0" w:color="000000"/>
              <w:right w:val="single" w:sz="4" w:space="0" w:color="000000"/>
            </w:tcBorders>
            <w:shd w:val="clear" w:color="auto" w:fill="auto"/>
            <w:noWrap/>
            <w:vAlign w:val="center"/>
            <w:hideMark/>
          </w:tcPr>
          <w:p w14:paraId="1A26C3B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Бислановна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5C2F6E8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26</w:t>
            </w:r>
          </w:p>
        </w:tc>
        <w:tc>
          <w:tcPr>
            <w:tcW w:w="510" w:type="dxa"/>
            <w:tcBorders>
              <w:top w:val="nil"/>
              <w:left w:val="nil"/>
              <w:bottom w:val="single" w:sz="4" w:space="0" w:color="000000"/>
              <w:right w:val="single" w:sz="4" w:space="0" w:color="000000"/>
            </w:tcBorders>
            <w:shd w:val="clear" w:color="auto" w:fill="auto"/>
            <w:noWrap/>
            <w:vAlign w:val="center"/>
            <w:hideMark/>
          </w:tcPr>
          <w:p w14:paraId="22B0984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0D3150A3" w14:textId="77777777" w:rsidTr="009B6859">
        <w:trPr>
          <w:trHeight w:val="259"/>
        </w:trPr>
        <w:tc>
          <w:tcPr>
            <w:tcW w:w="993" w:type="dxa"/>
            <w:tcBorders>
              <w:top w:val="nil"/>
              <w:left w:val="nil"/>
              <w:bottom w:val="single" w:sz="4" w:space="0" w:color="000000"/>
              <w:right w:val="single" w:sz="4" w:space="0" w:color="000000"/>
            </w:tcBorders>
          </w:tcPr>
          <w:p w14:paraId="6BBA7A00"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6BE730A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Хураяев</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1F41A09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Саид</w:t>
            </w:r>
          </w:p>
        </w:tc>
        <w:tc>
          <w:tcPr>
            <w:tcW w:w="2226" w:type="dxa"/>
            <w:tcBorders>
              <w:top w:val="nil"/>
              <w:left w:val="nil"/>
              <w:bottom w:val="single" w:sz="4" w:space="0" w:color="000000"/>
              <w:right w:val="single" w:sz="4" w:space="0" w:color="000000"/>
            </w:tcBorders>
            <w:shd w:val="clear" w:color="auto" w:fill="auto"/>
            <w:noWrap/>
            <w:vAlign w:val="center"/>
            <w:hideMark/>
          </w:tcPr>
          <w:p w14:paraId="33BA0CA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Салманович</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0383658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23</w:t>
            </w:r>
          </w:p>
        </w:tc>
        <w:tc>
          <w:tcPr>
            <w:tcW w:w="510" w:type="dxa"/>
            <w:tcBorders>
              <w:top w:val="nil"/>
              <w:left w:val="nil"/>
              <w:bottom w:val="single" w:sz="4" w:space="0" w:color="000000"/>
              <w:right w:val="single" w:sz="4" w:space="0" w:color="000000"/>
            </w:tcBorders>
            <w:shd w:val="clear" w:color="auto" w:fill="auto"/>
            <w:noWrap/>
            <w:vAlign w:val="center"/>
            <w:hideMark/>
          </w:tcPr>
          <w:p w14:paraId="62DB2BE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69FB3A4A" w14:textId="77777777" w:rsidTr="009B6859">
        <w:trPr>
          <w:trHeight w:val="259"/>
        </w:trPr>
        <w:tc>
          <w:tcPr>
            <w:tcW w:w="993" w:type="dxa"/>
            <w:tcBorders>
              <w:top w:val="nil"/>
              <w:left w:val="nil"/>
              <w:bottom w:val="single" w:sz="4" w:space="0" w:color="000000"/>
              <w:right w:val="single" w:sz="4" w:space="0" w:color="000000"/>
            </w:tcBorders>
          </w:tcPr>
          <w:p w14:paraId="37EF2467"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6C545D2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Юсупов</w:t>
            </w:r>
          </w:p>
        </w:tc>
        <w:tc>
          <w:tcPr>
            <w:tcW w:w="1901" w:type="dxa"/>
            <w:tcBorders>
              <w:top w:val="nil"/>
              <w:left w:val="nil"/>
              <w:bottom w:val="single" w:sz="4" w:space="0" w:color="000000"/>
              <w:right w:val="single" w:sz="4" w:space="0" w:color="000000"/>
            </w:tcBorders>
            <w:shd w:val="clear" w:color="auto" w:fill="auto"/>
            <w:noWrap/>
            <w:vAlign w:val="center"/>
            <w:hideMark/>
          </w:tcPr>
          <w:p w14:paraId="7B879EC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Юсуп</w:t>
            </w:r>
            <w:proofErr w:type="spellEnd"/>
          </w:p>
        </w:tc>
        <w:tc>
          <w:tcPr>
            <w:tcW w:w="2226" w:type="dxa"/>
            <w:tcBorders>
              <w:top w:val="nil"/>
              <w:left w:val="nil"/>
              <w:bottom w:val="single" w:sz="4" w:space="0" w:color="000000"/>
              <w:right w:val="single" w:sz="4" w:space="0" w:color="000000"/>
            </w:tcBorders>
            <w:shd w:val="clear" w:color="auto" w:fill="auto"/>
            <w:noWrap/>
            <w:vAlign w:val="center"/>
            <w:hideMark/>
          </w:tcPr>
          <w:p w14:paraId="1CE315E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Русланович</w:t>
            </w:r>
          </w:p>
        </w:tc>
        <w:tc>
          <w:tcPr>
            <w:tcW w:w="635" w:type="dxa"/>
            <w:tcBorders>
              <w:top w:val="nil"/>
              <w:left w:val="nil"/>
              <w:bottom w:val="single" w:sz="4" w:space="0" w:color="000000"/>
              <w:right w:val="single" w:sz="4" w:space="0" w:color="000000"/>
            </w:tcBorders>
            <w:shd w:val="clear" w:color="auto" w:fill="auto"/>
            <w:noWrap/>
            <w:vAlign w:val="center"/>
            <w:hideMark/>
          </w:tcPr>
          <w:p w14:paraId="4ECB2DA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23</w:t>
            </w:r>
          </w:p>
        </w:tc>
        <w:tc>
          <w:tcPr>
            <w:tcW w:w="510" w:type="dxa"/>
            <w:tcBorders>
              <w:top w:val="nil"/>
              <w:left w:val="nil"/>
              <w:bottom w:val="single" w:sz="4" w:space="0" w:color="000000"/>
              <w:right w:val="single" w:sz="4" w:space="0" w:color="000000"/>
            </w:tcBorders>
            <w:shd w:val="clear" w:color="auto" w:fill="auto"/>
            <w:noWrap/>
            <w:vAlign w:val="center"/>
            <w:hideMark/>
          </w:tcPr>
          <w:p w14:paraId="63A271F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1E14EF4F" w14:textId="77777777" w:rsidTr="009B6859">
        <w:trPr>
          <w:trHeight w:val="259"/>
        </w:trPr>
        <w:tc>
          <w:tcPr>
            <w:tcW w:w="993" w:type="dxa"/>
            <w:tcBorders>
              <w:top w:val="nil"/>
              <w:left w:val="nil"/>
              <w:bottom w:val="single" w:sz="4" w:space="0" w:color="000000"/>
              <w:right w:val="single" w:sz="4" w:space="0" w:color="000000"/>
            </w:tcBorders>
          </w:tcPr>
          <w:p w14:paraId="65F82B1B"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7C9A9F2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Ташаев</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52D9383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Амин</w:t>
            </w:r>
          </w:p>
        </w:tc>
        <w:tc>
          <w:tcPr>
            <w:tcW w:w="2226" w:type="dxa"/>
            <w:tcBorders>
              <w:top w:val="nil"/>
              <w:left w:val="nil"/>
              <w:bottom w:val="single" w:sz="4" w:space="0" w:color="000000"/>
              <w:right w:val="single" w:sz="4" w:space="0" w:color="000000"/>
            </w:tcBorders>
            <w:shd w:val="clear" w:color="auto" w:fill="auto"/>
            <w:noWrap/>
            <w:vAlign w:val="center"/>
            <w:hideMark/>
          </w:tcPr>
          <w:p w14:paraId="724DAE8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Арсланбекович</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292C6AA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28</w:t>
            </w:r>
          </w:p>
        </w:tc>
        <w:tc>
          <w:tcPr>
            <w:tcW w:w="510" w:type="dxa"/>
            <w:tcBorders>
              <w:top w:val="nil"/>
              <w:left w:val="nil"/>
              <w:bottom w:val="single" w:sz="4" w:space="0" w:color="000000"/>
              <w:right w:val="single" w:sz="4" w:space="0" w:color="000000"/>
            </w:tcBorders>
            <w:shd w:val="clear" w:color="auto" w:fill="auto"/>
            <w:noWrap/>
            <w:vAlign w:val="center"/>
            <w:hideMark/>
          </w:tcPr>
          <w:p w14:paraId="280334F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582C95EC" w14:textId="77777777" w:rsidTr="009B6859">
        <w:trPr>
          <w:trHeight w:val="259"/>
        </w:trPr>
        <w:tc>
          <w:tcPr>
            <w:tcW w:w="993" w:type="dxa"/>
            <w:tcBorders>
              <w:top w:val="nil"/>
              <w:left w:val="nil"/>
              <w:bottom w:val="single" w:sz="4" w:space="0" w:color="000000"/>
              <w:right w:val="single" w:sz="4" w:space="0" w:color="000000"/>
            </w:tcBorders>
          </w:tcPr>
          <w:p w14:paraId="242D66EB"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7CD2083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Хасавова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2091B3F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Рукият</w:t>
            </w:r>
          </w:p>
        </w:tc>
        <w:tc>
          <w:tcPr>
            <w:tcW w:w="2226" w:type="dxa"/>
            <w:tcBorders>
              <w:top w:val="nil"/>
              <w:left w:val="nil"/>
              <w:bottom w:val="single" w:sz="4" w:space="0" w:color="000000"/>
              <w:right w:val="single" w:sz="4" w:space="0" w:color="000000"/>
            </w:tcBorders>
            <w:shd w:val="clear" w:color="auto" w:fill="auto"/>
            <w:noWrap/>
            <w:vAlign w:val="center"/>
            <w:hideMark/>
          </w:tcPr>
          <w:p w14:paraId="10B2EFE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Иман-</w:t>
            </w:r>
            <w:proofErr w:type="spellStart"/>
            <w:r w:rsidRPr="00631279">
              <w:rPr>
                <w:rFonts w:ascii="Times New Roman" w:eastAsia="Times New Roman" w:hAnsi="Times New Roman" w:cs="Times New Roman"/>
                <w:bCs/>
                <w:color w:val="000000"/>
                <w:sz w:val="24"/>
                <w:szCs w:val="24"/>
                <w:lang w:eastAsia="ru-RU"/>
              </w:rPr>
              <w:t>Алиевна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3BAAB94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30</w:t>
            </w:r>
          </w:p>
        </w:tc>
        <w:tc>
          <w:tcPr>
            <w:tcW w:w="510" w:type="dxa"/>
            <w:tcBorders>
              <w:top w:val="nil"/>
              <w:left w:val="nil"/>
              <w:bottom w:val="single" w:sz="4" w:space="0" w:color="000000"/>
              <w:right w:val="single" w:sz="4" w:space="0" w:color="000000"/>
            </w:tcBorders>
            <w:shd w:val="clear" w:color="auto" w:fill="auto"/>
            <w:noWrap/>
            <w:vAlign w:val="center"/>
            <w:hideMark/>
          </w:tcPr>
          <w:p w14:paraId="1F92A76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053576D7" w14:textId="77777777" w:rsidTr="009B6859">
        <w:trPr>
          <w:trHeight w:val="259"/>
        </w:trPr>
        <w:tc>
          <w:tcPr>
            <w:tcW w:w="993" w:type="dxa"/>
            <w:tcBorders>
              <w:top w:val="nil"/>
              <w:left w:val="nil"/>
              <w:bottom w:val="single" w:sz="4" w:space="0" w:color="000000"/>
              <w:right w:val="single" w:sz="4" w:space="0" w:color="000000"/>
            </w:tcBorders>
          </w:tcPr>
          <w:p w14:paraId="41805C78"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74684A5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Хачапов</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5FF9219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Эмиль</w:t>
            </w:r>
          </w:p>
        </w:tc>
        <w:tc>
          <w:tcPr>
            <w:tcW w:w="2226" w:type="dxa"/>
            <w:tcBorders>
              <w:top w:val="nil"/>
              <w:left w:val="nil"/>
              <w:bottom w:val="single" w:sz="4" w:space="0" w:color="000000"/>
              <w:right w:val="single" w:sz="4" w:space="0" w:color="000000"/>
            </w:tcBorders>
            <w:shd w:val="clear" w:color="auto" w:fill="auto"/>
            <w:noWrap/>
            <w:vAlign w:val="center"/>
            <w:hideMark/>
          </w:tcPr>
          <w:p w14:paraId="738B191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Расулович</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3A4E62C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18</w:t>
            </w:r>
          </w:p>
        </w:tc>
        <w:tc>
          <w:tcPr>
            <w:tcW w:w="510" w:type="dxa"/>
            <w:tcBorders>
              <w:top w:val="nil"/>
              <w:left w:val="nil"/>
              <w:bottom w:val="single" w:sz="4" w:space="0" w:color="000000"/>
              <w:right w:val="single" w:sz="4" w:space="0" w:color="000000"/>
            </w:tcBorders>
            <w:shd w:val="clear" w:color="auto" w:fill="auto"/>
            <w:noWrap/>
            <w:vAlign w:val="center"/>
            <w:hideMark/>
          </w:tcPr>
          <w:p w14:paraId="6C2FEA1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35BF59FB" w14:textId="77777777" w:rsidTr="009B6859">
        <w:trPr>
          <w:trHeight w:val="243"/>
        </w:trPr>
        <w:tc>
          <w:tcPr>
            <w:tcW w:w="993" w:type="dxa"/>
            <w:tcBorders>
              <w:top w:val="nil"/>
              <w:left w:val="nil"/>
              <w:bottom w:val="single" w:sz="4" w:space="0" w:color="000000"/>
              <w:right w:val="single" w:sz="4" w:space="0" w:color="000000"/>
            </w:tcBorders>
          </w:tcPr>
          <w:p w14:paraId="6F1CC5FB"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3DE4310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Батаев</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7638F94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Шахман</w:t>
            </w:r>
            <w:proofErr w:type="spellEnd"/>
          </w:p>
        </w:tc>
        <w:tc>
          <w:tcPr>
            <w:tcW w:w="2226" w:type="dxa"/>
            <w:tcBorders>
              <w:top w:val="nil"/>
              <w:left w:val="nil"/>
              <w:bottom w:val="single" w:sz="4" w:space="0" w:color="000000"/>
              <w:right w:val="single" w:sz="4" w:space="0" w:color="000000"/>
            </w:tcBorders>
            <w:shd w:val="clear" w:color="auto" w:fill="auto"/>
            <w:noWrap/>
            <w:vAlign w:val="center"/>
            <w:hideMark/>
          </w:tcPr>
          <w:p w14:paraId="02BF498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Хабибович</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7F74468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28</w:t>
            </w:r>
          </w:p>
        </w:tc>
        <w:tc>
          <w:tcPr>
            <w:tcW w:w="510" w:type="dxa"/>
            <w:tcBorders>
              <w:top w:val="nil"/>
              <w:left w:val="nil"/>
              <w:bottom w:val="single" w:sz="4" w:space="0" w:color="000000"/>
              <w:right w:val="single" w:sz="4" w:space="0" w:color="000000"/>
            </w:tcBorders>
            <w:shd w:val="clear" w:color="auto" w:fill="auto"/>
            <w:noWrap/>
            <w:vAlign w:val="center"/>
            <w:hideMark/>
          </w:tcPr>
          <w:p w14:paraId="2AC3D49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7803ED93" w14:textId="77777777" w:rsidTr="009B6859">
        <w:trPr>
          <w:trHeight w:val="259"/>
        </w:trPr>
        <w:tc>
          <w:tcPr>
            <w:tcW w:w="993" w:type="dxa"/>
            <w:tcBorders>
              <w:top w:val="nil"/>
              <w:left w:val="nil"/>
              <w:bottom w:val="single" w:sz="4" w:space="0" w:color="000000"/>
              <w:right w:val="single" w:sz="4" w:space="0" w:color="000000"/>
            </w:tcBorders>
          </w:tcPr>
          <w:p w14:paraId="08EBC3B6"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57BFC23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Баракаева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728A41B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Самира</w:t>
            </w:r>
          </w:p>
        </w:tc>
        <w:tc>
          <w:tcPr>
            <w:tcW w:w="2226" w:type="dxa"/>
            <w:tcBorders>
              <w:top w:val="nil"/>
              <w:left w:val="nil"/>
              <w:bottom w:val="single" w:sz="4" w:space="0" w:color="000000"/>
              <w:right w:val="single" w:sz="4" w:space="0" w:color="000000"/>
            </w:tcBorders>
            <w:shd w:val="clear" w:color="auto" w:fill="auto"/>
            <w:noWrap/>
            <w:vAlign w:val="center"/>
            <w:hideMark/>
          </w:tcPr>
          <w:p w14:paraId="3D08213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Магамедовна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7BEEE7B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31</w:t>
            </w:r>
          </w:p>
        </w:tc>
        <w:tc>
          <w:tcPr>
            <w:tcW w:w="510" w:type="dxa"/>
            <w:tcBorders>
              <w:top w:val="nil"/>
              <w:left w:val="nil"/>
              <w:bottom w:val="single" w:sz="4" w:space="0" w:color="000000"/>
              <w:right w:val="single" w:sz="4" w:space="0" w:color="000000"/>
            </w:tcBorders>
            <w:shd w:val="clear" w:color="auto" w:fill="auto"/>
            <w:noWrap/>
            <w:vAlign w:val="center"/>
            <w:hideMark/>
          </w:tcPr>
          <w:p w14:paraId="173C1BD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28ABDED5" w14:textId="77777777" w:rsidTr="009B6859">
        <w:trPr>
          <w:trHeight w:val="259"/>
        </w:trPr>
        <w:tc>
          <w:tcPr>
            <w:tcW w:w="993" w:type="dxa"/>
            <w:tcBorders>
              <w:top w:val="nil"/>
              <w:left w:val="nil"/>
              <w:bottom w:val="single" w:sz="4" w:space="0" w:color="000000"/>
              <w:right w:val="single" w:sz="4" w:space="0" w:color="000000"/>
            </w:tcBorders>
          </w:tcPr>
          <w:p w14:paraId="49BE19A3"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1CEA582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Байзуркаева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6544DD7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Гульфия</w:t>
            </w:r>
            <w:proofErr w:type="spellEnd"/>
          </w:p>
        </w:tc>
        <w:tc>
          <w:tcPr>
            <w:tcW w:w="2226" w:type="dxa"/>
            <w:tcBorders>
              <w:top w:val="nil"/>
              <w:left w:val="nil"/>
              <w:bottom w:val="single" w:sz="4" w:space="0" w:color="000000"/>
              <w:right w:val="single" w:sz="4" w:space="0" w:color="000000"/>
            </w:tcBorders>
            <w:shd w:val="clear" w:color="auto" w:fill="auto"/>
            <w:noWrap/>
            <w:vAlign w:val="center"/>
            <w:hideMark/>
          </w:tcPr>
          <w:p w14:paraId="1DF1A78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Анваровна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5AB5AD5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18</w:t>
            </w:r>
          </w:p>
        </w:tc>
        <w:tc>
          <w:tcPr>
            <w:tcW w:w="510" w:type="dxa"/>
            <w:tcBorders>
              <w:top w:val="nil"/>
              <w:left w:val="nil"/>
              <w:bottom w:val="single" w:sz="4" w:space="0" w:color="000000"/>
              <w:right w:val="single" w:sz="4" w:space="0" w:color="000000"/>
            </w:tcBorders>
            <w:shd w:val="clear" w:color="auto" w:fill="auto"/>
            <w:noWrap/>
            <w:vAlign w:val="center"/>
            <w:hideMark/>
          </w:tcPr>
          <w:p w14:paraId="06C758F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2862649B" w14:textId="77777777" w:rsidTr="009B6859">
        <w:trPr>
          <w:trHeight w:val="243"/>
        </w:trPr>
        <w:tc>
          <w:tcPr>
            <w:tcW w:w="993" w:type="dxa"/>
            <w:tcBorders>
              <w:top w:val="nil"/>
              <w:left w:val="nil"/>
              <w:bottom w:val="single" w:sz="4" w:space="0" w:color="000000"/>
              <w:right w:val="single" w:sz="4" w:space="0" w:color="000000"/>
            </w:tcBorders>
          </w:tcPr>
          <w:p w14:paraId="64905D94"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1162EC8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Баймурзаева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1B19CBB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Петимат</w:t>
            </w:r>
          </w:p>
        </w:tc>
        <w:tc>
          <w:tcPr>
            <w:tcW w:w="2226" w:type="dxa"/>
            <w:tcBorders>
              <w:top w:val="nil"/>
              <w:left w:val="nil"/>
              <w:bottom w:val="single" w:sz="4" w:space="0" w:color="000000"/>
              <w:right w:val="single" w:sz="4" w:space="0" w:color="000000"/>
            </w:tcBorders>
            <w:shd w:val="clear" w:color="auto" w:fill="auto"/>
            <w:noWrap/>
            <w:vAlign w:val="center"/>
            <w:hideMark/>
          </w:tcPr>
          <w:p w14:paraId="47AA0EC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Джамильевна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6206424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35</w:t>
            </w:r>
          </w:p>
        </w:tc>
        <w:tc>
          <w:tcPr>
            <w:tcW w:w="510" w:type="dxa"/>
            <w:tcBorders>
              <w:top w:val="nil"/>
              <w:left w:val="nil"/>
              <w:bottom w:val="single" w:sz="4" w:space="0" w:color="000000"/>
              <w:right w:val="single" w:sz="4" w:space="0" w:color="000000"/>
            </w:tcBorders>
            <w:shd w:val="clear" w:color="auto" w:fill="auto"/>
            <w:noWrap/>
            <w:vAlign w:val="center"/>
            <w:hideMark/>
          </w:tcPr>
          <w:p w14:paraId="2528C6E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7F58243A" w14:textId="77777777" w:rsidTr="009B6859">
        <w:trPr>
          <w:trHeight w:val="259"/>
        </w:trPr>
        <w:tc>
          <w:tcPr>
            <w:tcW w:w="993" w:type="dxa"/>
            <w:tcBorders>
              <w:top w:val="nil"/>
              <w:left w:val="nil"/>
              <w:bottom w:val="single" w:sz="4" w:space="0" w:color="000000"/>
              <w:right w:val="single" w:sz="4" w:space="0" w:color="000000"/>
            </w:tcBorders>
          </w:tcPr>
          <w:p w14:paraId="61BA50FE"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43C2137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Акиханова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0770908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Гульназ</w:t>
            </w:r>
          </w:p>
        </w:tc>
        <w:tc>
          <w:tcPr>
            <w:tcW w:w="2226" w:type="dxa"/>
            <w:tcBorders>
              <w:top w:val="nil"/>
              <w:left w:val="nil"/>
              <w:bottom w:val="single" w:sz="4" w:space="0" w:color="000000"/>
              <w:right w:val="single" w:sz="4" w:space="0" w:color="000000"/>
            </w:tcBorders>
            <w:shd w:val="clear" w:color="auto" w:fill="auto"/>
            <w:noWrap/>
            <w:vAlign w:val="center"/>
            <w:hideMark/>
          </w:tcPr>
          <w:p w14:paraId="046425B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Анваровна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1106AAB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22</w:t>
            </w:r>
          </w:p>
        </w:tc>
        <w:tc>
          <w:tcPr>
            <w:tcW w:w="510" w:type="dxa"/>
            <w:tcBorders>
              <w:top w:val="nil"/>
              <w:left w:val="nil"/>
              <w:bottom w:val="single" w:sz="4" w:space="0" w:color="000000"/>
              <w:right w:val="single" w:sz="4" w:space="0" w:color="000000"/>
            </w:tcBorders>
            <w:shd w:val="clear" w:color="auto" w:fill="auto"/>
            <w:noWrap/>
            <w:vAlign w:val="center"/>
            <w:hideMark/>
          </w:tcPr>
          <w:p w14:paraId="47CF8618"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59BE391B" w14:textId="77777777" w:rsidTr="009B6859">
        <w:trPr>
          <w:trHeight w:val="243"/>
        </w:trPr>
        <w:tc>
          <w:tcPr>
            <w:tcW w:w="993" w:type="dxa"/>
            <w:tcBorders>
              <w:top w:val="nil"/>
              <w:left w:val="nil"/>
              <w:bottom w:val="single" w:sz="4" w:space="0" w:color="000000"/>
              <w:right w:val="single" w:sz="4" w:space="0" w:color="000000"/>
            </w:tcBorders>
          </w:tcPr>
          <w:p w14:paraId="7372B948"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133AF4D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Акиханов</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57D0D04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Салих</w:t>
            </w:r>
          </w:p>
        </w:tc>
        <w:tc>
          <w:tcPr>
            <w:tcW w:w="2226" w:type="dxa"/>
            <w:tcBorders>
              <w:top w:val="nil"/>
              <w:left w:val="nil"/>
              <w:bottom w:val="single" w:sz="4" w:space="0" w:color="000000"/>
              <w:right w:val="single" w:sz="4" w:space="0" w:color="000000"/>
            </w:tcBorders>
            <w:shd w:val="clear" w:color="auto" w:fill="auto"/>
            <w:noWrap/>
            <w:vAlign w:val="center"/>
            <w:hideMark/>
          </w:tcPr>
          <w:p w14:paraId="00D2EF4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Султанович</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3732A5E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26</w:t>
            </w:r>
          </w:p>
        </w:tc>
        <w:tc>
          <w:tcPr>
            <w:tcW w:w="510" w:type="dxa"/>
            <w:tcBorders>
              <w:top w:val="nil"/>
              <w:left w:val="nil"/>
              <w:bottom w:val="single" w:sz="4" w:space="0" w:color="000000"/>
              <w:right w:val="single" w:sz="4" w:space="0" w:color="000000"/>
            </w:tcBorders>
            <w:shd w:val="clear" w:color="auto" w:fill="auto"/>
            <w:noWrap/>
            <w:vAlign w:val="center"/>
            <w:hideMark/>
          </w:tcPr>
          <w:p w14:paraId="2D13555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54B8E0C4" w14:textId="77777777" w:rsidTr="009B6859">
        <w:trPr>
          <w:trHeight w:val="259"/>
        </w:trPr>
        <w:tc>
          <w:tcPr>
            <w:tcW w:w="993" w:type="dxa"/>
            <w:tcBorders>
              <w:top w:val="nil"/>
              <w:left w:val="nil"/>
              <w:bottom w:val="single" w:sz="4" w:space="0" w:color="000000"/>
              <w:right w:val="single" w:sz="4" w:space="0" w:color="000000"/>
            </w:tcBorders>
          </w:tcPr>
          <w:p w14:paraId="71A1B1B9"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632BFC2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Асхадов</w:t>
            </w:r>
          </w:p>
        </w:tc>
        <w:tc>
          <w:tcPr>
            <w:tcW w:w="1901" w:type="dxa"/>
            <w:tcBorders>
              <w:top w:val="nil"/>
              <w:left w:val="nil"/>
              <w:bottom w:val="single" w:sz="4" w:space="0" w:color="000000"/>
              <w:right w:val="single" w:sz="4" w:space="0" w:color="000000"/>
            </w:tcBorders>
            <w:shd w:val="clear" w:color="auto" w:fill="auto"/>
            <w:noWrap/>
            <w:vAlign w:val="center"/>
            <w:hideMark/>
          </w:tcPr>
          <w:p w14:paraId="2974EDB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Курман</w:t>
            </w:r>
            <w:proofErr w:type="spellEnd"/>
          </w:p>
        </w:tc>
        <w:tc>
          <w:tcPr>
            <w:tcW w:w="2226" w:type="dxa"/>
            <w:tcBorders>
              <w:top w:val="nil"/>
              <w:left w:val="nil"/>
              <w:bottom w:val="single" w:sz="4" w:space="0" w:color="000000"/>
              <w:right w:val="single" w:sz="4" w:space="0" w:color="000000"/>
            </w:tcBorders>
            <w:shd w:val="clear" w:color="auto" w:fill="auto"/>
            <w:noWrap/>
            <w:vAlign w:val="center"/>
            <w:hideMark/>
          </w:tcPr>
          <w:p w14:paraId="05CF2F0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Маирбекович</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784C4BA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23</w:t>
            </w:r>
          </w:p>
        </w:tc>
        <w:tc>
          <w:tcPr>
            <w:tcW w:w="510" w:type="dxa"/>
            <w:tcBorders>
              <w:top w:val="nil"/>
              <w:left w:val="nil"/>
              <w:bottom w:val="single" w:sz="4" w:space="0" w:color="000000"/>
              <w:right w:val="single" w:sz="4" w:space="0" w:color="000000"/>
            </w:tcBorders>
            <w:shd w:val="clear" w:color="auto" w:fill="auto"/>
            <w:noWrap/>
            <w:vAlign w:val="center"/>
            <w:hideMark/>
          </w:tcPr>
          <w:p w14:paraId="21FF284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5500B591" w14:textId="77777777" w:rsidTr="009B6859">
        <w:trPr>
          <w:trHeight w:val="243"/>
        </w:trPr>
        <w:tc>
          <w:tcPr>
            <w:tcW w:w="993" w:type="dxa"/>
            <w:tcBorders>
              <w:top w:val="nil"/>
              <w:left w:val="nil"/>
              <w:bottom w:val="single" w:sz="4" w:space="0" w:color="000000"/>
              <w:right w:val="single" w:sz="4" w:space="0" w:color="000000"/>
            </w:tcBorders>
          </w:tcPr>
          <w:p w14:paraId="5393A927"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62CD10D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Атаев</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700CC40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Арсен</w:t>
            </w:r>
          </w:p>
        </w:tc>
        <w:tc>
          <w:tcPr>
            <w:tcW w:w="2226" w:type="dxa"/>
            <w:tcBorders>
              <w:top w:val="nil"/>
              <w:left w:val="nil"/>
              <w:bottom w:val="single" w:sz="4" w:space="0" w:color="000000"/>
              <w:right w:val="single" w:sz="4" w:space="0" w:color="000000"/>
            </w:tcBorders>
            <w:shd w:val="clear" w:color="auto" w:fill="auto"/>
            <w:noWrap/>
            <w:vAlign w:val="center"/>
            <w:hideMark/>
          </w:tcPr>
          <w:p w14:paraId="34C82C6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Хусейнович</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7E5C8E1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26</w:t>
            </w:r>
          </w:p>
        </w:tc>
        <w:tc>
          <w:tcPr>
            <w:tcW w:w="510" w:type="dxa"/>
            <w:tcBorders>
              <w:top w:val="nil"/>
              <w:left w:val="nil"/>
              <w:bottom w:val="single" w:sz="4" w:space="0" w:color="000000"/>
              <w:right w:val="single" w:sz="4" w:space="0" w:color="000000"/>
            </w:tcBorders>
            <w:shd w:val="clear" w:color="auto" w:fill="auto"/>
            <w:noWrap/>
            <w:vAlign w:val="center"/>
            <w:hideMark/>
          </w:tcPr>
          <w:p w14:paraId="3FC3C8F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0452CDAB" w14:textId="77777777" w:rsidTr="009B6859">
        <w:trPr>
          <w:trHeight w:val="259"/>
        </w:trPr>
        <w:tc>
          <w:tcPr>
            <w:tcW w:w="993" w:type="dxa"/>
            <w:tcBorders>
              <w:top w:val="nil"/>
              <w:left w:val="nil"/>
              <w:bottom w:val="single" w:sz="4" w:space="0" w:color="000000"/>
              <w:right w:val="single" w:sz="4" w:space="0" w:color="000000"/>
            </w:tcBorders>
          </w:tcPr>
          <w:p w14:paraId="17426AB9"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6A04F60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Арсанукаева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5B5F349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Наиля</w:t>
            </w:r>
          </w:p>
        </w:tc>
        <w:tc>
          <w:tcPr>
            <w:tcW w:w="2226" w:type="dxa"/>
            <w:tcBorders>
              <w:top w:val="nil"/>
              <w:left w:val="nil"/>
              <w:bottom w:val="single" w:sz="4" w:space="0" w:color="000000"/>
              <w:right w:val="single" w:sz="4" w:space="0" w:color="000000"/>
            </w:tcBorders>
            <w:shd w:val="clear" w:color="auto" w:fill="auto"/>
            <w:noWrap/>
            <w:vAlign w:val="center"/>
            <w:hideMark/>
          </w:tcPr>
          <w:p w14:paraId="6E70B08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Ринатовна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743250E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21</w:t>
            </w:r>
          </w:p>
        </w:tc>
        <w:tc>
          <w:tcPr>
            <w:tcW w:w="510" w:type="dxa"/>
            <w:tcBorders>
              <w:top w:val="nil"/>
              <w:left w:val="nil"/>
              <w:bottom w:val="single" w:sz="4" w:space="0" w:color="000000"/>
              <w:right w:val="single" w:sz="4" w:space="0" w:color="000000"/>
            </w:tcBorders>
            <w:shd w:val="clear" w:color="auto" w:fill="auto"/>
            <w:noWrap/>
            <w:vAlign w:val="center"/>
            <w:hideMark/>
          </w:tcPr>
          <w:p w14:paraId="495606E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61FF4554" w14:textId="77777777" w:rsidTr="009B6859">
        <w:trPr>
          <w:trHeight w:val="243"/>
        </w:trPr>
        <w:tc>
          <w:tcPr>
            <w:tcW w:w="993" w:type="dxa"/>
            <w:tcBorders>
              <w:top w:val="nil"/>
              <w:left w:val="nil"/>
              <w:bottom w:val="single" w:sz="4" w:space="0" w:color="000000"/>
              <w:right w:val="single" w:sz="4" w:space="0" w:color="000000"/>
            </w:tcBorders>
          </w:tcPr>
          <w:p w14:paraId="77A8CA1F"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215EFF8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Имамурзаева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547D7FA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Регина</w:t>
            </w:r>
          </w:p>
        </w:tc>
        <w:tc>
          <w:tcPr>
            <w:tcW w:w="2226" w:type="dxa"/>
            <w:tcBorders>
              <w:top w:val="nil"/>
              <w:left w:val="nil"/>
              <w:bottom w:val="single" w:sz="4" w:space="0" w:color="000000"/>
              <w:right w:val="single" w:sz="4" w:space="0" w:color="000000"/>
            </w:tcBorders>
            <w:shd w:val="clear" w:color="auto" w:fill="auto"/>
            <w:noWrap/>
            <w:vAlign w:val="center"/>
            <w:hideMark/>
          </w:tcPr>
          <w:p w14:paraId="6D984BC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069F8D5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29</w:t>
            </w:r>
          </w:p>
        </w:tc>
        <w:tc>
          <w:tcPr>
            <w:tcW w:w="510" w:type="dxa"/>
            <w:tcBorders>
              <w:top w:val="nil"/>
              <w:left w:val="nil"/>
              <w:bottom w:val="single" w:sz="4" w:space="0" w:color="000000"/>
              <w:right w:val="single" w:sz="4" w:space="0" w:color="000000"/>
            </w:tcBorders>
            <w:shd w:val="clear" w:color="auto" w:fill="auto"/>
            <w:noWrap/>
            <w:vAlign w:val="center"/>
            <w:hideMark/>
          </w:tcPr>
          <w:p w14:paraId="31FD6B0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1D2F36DD" w14:textId="77777777" w:rsidTr="009B6859">
        <w:trPr>
          <w:trHeight w:val="259"/>
        </w:trPr>
        <w:tc>
          <w:tcPr>
            <w:tcW w:w="993" w:type="dxa"/>
            <w:tcBorders>
              <w:top w:val="nil"/>
              <w:left w:val="nil"/>
              <w:bottom w:val="single" w:sz="4" w:space="0" w:color="000000"/>
              <w:right w:val="single" w:sz="4" w:space="0" w:color="000000"/>
            </w:tcBorders>
          </w:tcPr>
          <w:p w14:paraId="19138F4B"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1E6CF9A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Кагирова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55B33BF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Ариза</w:t>
            </w:r>
            <w:proofErr w:type="spellEnd"/>
          </w:p>
        </w:tc>
        <w:tc>
          <w:tcPr>
            <w:tcW w:w="2226" w:type="dxa"/>
            <w:tcBorders>
              <w:top w:val="nil"/>
              <w:left w:val="nil"/>
              <w:bottom w:val="single" w:sz="4" w:space="0" w:color="000000"/>
              <w:right w:val="single" w:sz="4" w:space="0" w:color="000000"/>
            </w:tcBorders>
            <w:shd w:val="clear" w:color="auto" w:fill="auto"/>
            <w:noWrap/>
            <w:vAlign w:val="center"/>
            <w:hideMark/>
          </w:tcPr>
          <w:p w14:paraId="5811201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Раджиевна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240901A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16</w:t>
            </w:r>
          </w:p>
        </w:tc>
        <w:tc>
          <w:tcPr>
            <w:tcW w:w="510" w:type="dxa"/>
            <w:tcBorders>
              <w:top w:val="nil"/>
              <w:left w:val="nil"/>
              <w:bottom w:val="single" w:sz="4" w:space="0" w:color="000000"/>
              <w:right w:val="single" w:sz="4" w:space="0" w:color="000000"/>
            </w:tcBorders>
            <w:shd w:val="clear" w:color="auto" w:fill="auto"/>
            <w:noWrap/>
            <w:vAlign w:val="center"/>
            <w:hideMark/>
          </w:tcPr>
          <w:p w14:paraId="089026D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0FF188CD" w14:textId="77777777" w:rsidTr="009B6859">
        <w:trPr>
          <w:trHeight w:val="259"/>
        </w:trPr>
        <w:tc>
          <w:tcPr>
            <w:tcW w:w="993" w:type="dxa"/>
            <w:tcBorders>
              <w:top w:val="nil"/>
              <w:left w:val="nil"/>
              <w:bottom w:val="single" w:sz="4" w:space="0" w:color="000000"/>
              <w:right w:val="single" w:sz="4" w:space="0" w:color="000000"/>
            </w:tcBorders>
          </w:tcPr>
          <w:p w14:paraId="37588292"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5995DD0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Исаев</w:t>
            </w:r>
          </w:p>
        </w:tc>
        <w:tc>
          <w:tcPr>
            <w:tcW w:w="1901" w:type="dxa"/>
            <w:tcBorders>
              <w:top w:val="nil"/>
              <w:left w:val="nil"/>
              <w:bottom w:val="single" w:sz="4" w:space="0" w:color="000000"/>
              <w:right w:val="single" w:sz="4" w:space="0" w:color="000000"/>
            </w:tcBorders>
            <w:shd w:val="clear" w:color="auto" w:fill="auto"/>
            <w:noWrap/>
            <w:vAlign w:val="center"/>
            <w:hideMark/>
          </w:tcPr>
          <w:p w14:paraId="654E168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Халид</w:t>
            </w:r>
          </w:p>
        </w:tc>
        <w:tc>
          <w:tcPr>
            <w:tcW w:w="2226" w:type="dxa"/>
            <w:tcBorders>
              <w:top w:val="nil"/>
              <w:left w:val="nil"/>
              <w:bottom w:val="single" w:sz="4" w:space="0" w:color="000000"/>
              <w:right w:val="single" w:sz="4" w:space="0" w:color="000000"/>
            </w:tcBorders>
            <w:shd w:val="clear" w:color="auto" w:fill="auto"/>
            <w:noWrap/>
            <w:vAlign w:val="center"/>
            <w:hideMark/>
          </w:tcPr>
          <w:p w14:paraId="7FC3654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Маирбекович</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06122B8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21</w:t>
            </w:r>
          </w:p>
        </w:tc>
        <w:tc>
          <w:tcPr>
            <w:tcW w:w="510" w:type="dxa"/>
            <w:tcBorders>
              <w:top w:val="nil"/>
              <w:left w:val="nil"/>
              <w:bottom w:val="single" w:sz="4" w:space="0" w:color="000000"/>
              <w:right w:val="single" w:sz="4" w:space="0" w:color="000000"/>
            </w:tcBorders>
            <w:shd w:val="clear" w:color="auto" w:fill="auto"/>
            <w:noWrap/>
            <w:vAlign w:val="center"/>
            <w:hideMark/>
          </w:tcPr>
          <w:p w14:paraId="021C3A3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15077F85" w14:textId="77777777" w:rsidTr="009B6859">
        <w:trPr>
          <w:trHeight w:val="427"/>
        </w:trPr>
        <w:tc>
          <w:tcPr>
            <w:tcW w:w="993" w:type="dxa"/>
            <w:tcBorders>
              <w:top w:val="nil"/>
              <w:left w:val="nil"/>
              <w:bottom w:val="single" w:sz="4" w:space="0" w:color="000000"/>
              <w:right w:val="single" w:sz="4" w:space="0" w:color="000000"/>
            </w:tcBorders>
          </w:tcPr>
          <w:p w14:paraId="4019E4E3" w14:textId="77777777" w:rsidR="00631279" w:rsidRPr="00631279" w:rsidRDefault="00631279" w:rsidP="00631279">
            <w:pPr>
              <w:numPr>
                <w:ilvl w:val="0"/>
                <w:numId w:val="3"/>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818" w:type="dxa"/>
            <w:tcBorders>
              <w:top w:val="nil"/>
              <w:left w:val="nil"/>
              <w:bottom w:val="single" w:sz="4" w:space="0" w:color="000000"/>
              <w:right w:val="single" w:sz="4" w:space="0" w:color="000000"/>
            </w:tcBorders>
            <w:shd w:val="clear" w:color="auto" w:fill="auto"/>
            <w:noWrap/>
            <w:vAlign w:val="center"/>
            <w:hideMark/>
          </w:tcPr>
          <w:p w14:paraId="3C6E9CB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Дедимова</w:t>
            </w:r>
            <w:proofErr w:type="spellEnd"/>
          </w:p>
        </w:tc>
        <w:tc>
          <w:tcPr>
            <w:tcW w:w="1901" w:type="dxa"/>
            <w:tcBorders>
              <w:top w:val="nil"/>
              <w:left w:val="nil"/>
              <w:bottom w:val="single" w:sz="4" w:space="0" w:color="000000"/>
              <w:right w:val="single" w:sz="4" w:space="0" w:color="000000"/>
            </w:tcBorders>
            <w:shd w:val="clear" w:color="auto" w:fill="auto"/>
            <w:noWrap/>
            <w:vAlign w:val="center"/>
            <w:hideMark/>
          </w:tcPr>
          <w:p w14:paraId="7A7F514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Салима</w:t>
            </w:r>
          </w:p>
        </w:tc>
        <w:tc>
          <w:tcPr>
            <w:tcW w:w="2226" w:type="dxa"/>
            <w:tcBorders>
              <w:top w:val="nil"/>
              <w:left w:val="nil"/>
              <w:bottom w:val="single" w:sz="4" w:space="0" w:color="000000"/>
              <w:right w:val="single" w:sz="4" w:space="0" w:color="000000"/>
            </w:tcBorders>
            <w:shd w:val="clear" w:color="auto" w:fill="auto"/>
            <w:noWrap/>
            <w:vAlign w:val="center"/>
            <w:hideMark/>
          </w:tcPr>
          <w:p w14:paraId="015D019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Ренадовна</w:t>
            </w:r>
            <w:proofErr w:type="spellEnd"/>
          </w:p>
        </w:tc>
        <w:tc>
          <w:tcPr>
            <w:tcW w:w="635" w:type="dxa"/>
            <w:tcBorders>
              <w:top w:val="nil"/>
              <w:left w:val="nil"/>
              <w:bottom w:val="single" w:sz="4" w:space="0" w:color="000000"/>
              <w:right w:val="single" w:sz="4" w:space="0" w:color="000000"/>
            </w:tcBorders>
            <w:shd w:val="clear" w:color="auto" w:fill="auto"/>
            <w:noWrap/>
            <w:vAlign w:val="center"/>
            <w:hideMark/>
          </w:tcPr>
          <w:p w14:paraId="68136CC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28</w:t>
            </w:r>
          </w:p>
        </w:tc>
        <w:tc>
          <w:tcPr>
            <w:tcW w:w="510" w:type="dxa"/>
            <w:tcBorders>
              <w:top w:val="nil"/>
              <w:left w:val="nil"/>
              <w:bottom w:val="single" w:sz="4" w:space="0" w:color="000000"/>
              <w:right w:val="single" w:sz="4" w:space="0" w:color="000000"/>
            </w:tcBorders>
            <w:shd w:val="clear" w:color="auto" w:fill="auto"/>
            <w:noWrap/>
            <w:vAlign w:val="center"/>
            <w:hideMark/>
          </w:tcPr>
          <w:p w14:paraId="4C41D7F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bl>
    <w:p w14:paraId="5BB3C1CB" w14:textId="77777777" w:rsidR="00631279" w:rsidRPr="00631279" w:rsidRDefault="00631279" w:rsidP="00631279">
      <w:pPr>
        <w:spacing w:after="129" w:line="256" w:lineRule="auto"/>
        <w:ind w:right="17"/>
        <w:jc w:val="both"/>
        <w:rPr>
          <w:rFonts w:ascii="Times New Roman" w:eastAsia="Times New Roman" w:hAnsi="Times New Roman" w:cs="Times New Roman"/>
          <w:color w:val="333333"/>
          <w:sz w:val="26"/>
          <w:lang w:eastAsia="ru-RU"/>
        </w:rPr>
      </w:pPr>
    </w:p>
    <w:p w14:paraId="1A1E7698" w14:textId="77777777" w:rsidR="00631279" w:rsidRPr="00631279" w:rsidRDefault="00631279" w:rsidP="00631279">
      <w:pPr>
        <w:spacing w:after="129" w:line="256" w:lineRule="auto"/>
        <w:ind w:right="17"/>
        <w:jc w:val="both"/>
        <w:rPr>
          <w:rFonts w:ascii="Times New Roman" w:eastAsia="Times New Roman" w:hAnsi="Times New Roman" w:cs="Times New Roman"/>
          <w:b/>
          <w:color w:val="333333"/>
          <w:sz w:val="26"/>
          <w:lang w:eastAsia="ru-RU"/>
        </w:rPr>
      </w:pPr>
      <w:r w:rsidRPr="00631279">
        <w:rPr>
          <w:rFonts w:ascii="Times New Roman" w:eastAsia="Times New Roman" w:hAnsi="Times New Roman" w:cs="Times New Roman"/>
          <w:b/>
          <w:color w:val="333333"/>
          <w:sz w:val="26"/>
          <w:lang w:eastAsia="ru-RU"/>
        </w:rPr>
        <w:t>Итоги контрольной работы по физике 19.05.2021г</w:t>
      </w:r>
    </w:p>
    <w:tbl>
      <w:tblPr>
        <w:tblW w:w="9637" w:type="dxa"/>
        <w:tblInd w:w="5" w:type="dxa"/>
        <w:tblLook w:val="04A0" w:firstRow="1" w:lastRow="0" w:firstColumn="1" w:lastColumn="0" w:noHBand="0" w:noVBand="1"/>
      </w:tblPr>
      <w:tblGrid>
        <w:gridCol w:w="596"/>
        <w:gridCol w:w="2803"/>
        <w:gridCol w:w="2396"/>
        <w:gridCol w:w="2430"/>
        <w:gridCol w:w="722"/>
        <w:gridCol w:w="690"/>
      </w:tblGrid>
      <w:tr w:rsidR="00631279" w:rsidRPr="00631279" w14:paraId="7933E82D" w14:textId="77777777" w:rsidTr="009B6859">
        <w:trPr>
          <w:trHeight w:val="237"/>
        </w:trPr>
        <w:tc>
          <w:tcPr>
            <w:tcW w:w="596" w:type="dxa"/>
            <w:tcBorders>
              <w:top w:val="single" w:sz="4" w:space="0" w:color="000000"/>
              <w:left w:val="nil"/>
              <w:bottom w:val="single" w:sz="4" w:space="0" w:color="000000"/>
              <w:right w:val="single" w:sz="4" w:space="0" w:color="000000"/>
            </w:tcBorders>
          </w:tcPr>
          <w:p w14:paraId="1DB863A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w:t>
            </w:r>
          </w:p>
        </w:tc>
        <w:tc>
          <w:tcPr>
            <w:tcW w:w="2803" w:type="dxa"/>
            <w:tcBorders>
              <w:top w:val="single" w:sz="4" w:space="0" w:color="000000"/>
              <w:left w:val="nil"/>
              <w:bottom w:val="single" w:sz="4" w:space="0" w:color="000000"/>
              <w:right w:val="single" w:sz="4" w:space="0" w:color="000000"/>
            </w:tcBorders>
            <w:shd w:val="clear" w:color="auto" w:fill="auto"/>
            <w:noWrap/>
            <w:vAlign w:val="center"/>
            <w:hideMark/>
          </w:tcPr>
          <w:p w14:paraId="45D3237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Сапаров</w:t>
            </w:r>
          </w:p>
        </w:tc>
        <w:tc>
          <w:tcPr>
            <w:tcW w:w="2396" w:type="dxa"/>
            <w:tcBorders>
              <w:top w:val="single" w:sz="4" w:space="0" w:color="000000"/>
              <w:left w:val="nil"/>
              <w:bottom w:val="single" w:sz="4" w:space="0" w:color="000000"/>
              <w:right w:val="single" w:sz="4" w:space="0" w:color="000000"/>
            </w:tcBorders>
            <w:shd w:val="clear" w:color="auto" w:fill="auto"/>
            <w:noWrap/>
            <w:vAlign w:val="center"/>
            <w:hideMark/>
          </w:tcPr>
          <w:p w14:paraId="5003FEA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Рахим</w:t>
            </w:r>
            <w:proofErr w:type="spellEnd"/>
          </w:p>
        </w:tc>
        <w:tc>
          <w:tcPr>
            <w:tcW w:w="2430" w:type="dxa"/>
            <w:tcBorders>
              <w:top w:val="single" w:sz="4" w:space="0" w:color="000000"/>
              <w:left w:val="nil"/>
              <w:bottom w:val="single" w:sz="4" w:space="0" w:color="000000"/>
              <w:right w:val="single" w:sz="4" w:space="0" w:color="000000"/>
            </w:tcBorders>
            <w:shd w:val="clear" w:color="auto" w:fill="auto"/>
            <w:noWrap/>
            <w:vAlign w:val="center"/>
            <w:hideMark/>
          </w:tcPr>
          <w:p w14:paraId="444DC4A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Ренатович</w:t>
            </w:r>
            <w:proofErr w:type="spellEnd"/>
          </w:p>
        </w:tc>
        <w:tc>
          <w:tcPr>
            <w:tcW w:w="722" w:type="dxa"/>
            <w:tcBorders>
              <w:top w:val="single" w:sz="4" w:space="0" w:color="000000"/>
              <w:left w:val="nil"/>
              <w:bottom w:val="single" w:sz="4" w:space="0" w:color="000000"/>
              <w:right w:val="single" w:sz="4" w:space="0" w:color="000000"/>
            </w:tcBorders>
            <w:shd w:val="clear" w:color="auto" w:fill="auto"/>
            <w:noWrap/>
            <w:vAlign w:val="center"/>
            <w:hideMark/>
          </w:tcPr>
          <w:p w14:paraId="767F29E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25</w:t>
            </w:r>
          </w:p>
        </w:tc>
        <w:tc>
          <w:tcPr>
            <w:tcW w:w="690" w:type="dxa"/>
            <w:tcBorders>
              <w:top w:val="single" w:sz="4" w:space="0" w:color="000000"/>
              <w:left w:val="nil"/>
              <w:bottom w:val="single" w:sz="4" w:space="0" w:color="000000"/>
              <w:right w:val="single" w:sz="4" w:space="0" w:color="000000"/>
            </w:tcBorders>
            <w:shd w:val="clear" w:color="auto" w:fill="auto"/>
            <w:noWrap/>
            <w:vAlign w:val="center"/>
            <w:hideMark/>
          </w:tcPr>
          <w:p w14:paraId="0776F22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3ED59657" w14:textId="77777777" w:rsidTr="009B6859">
        <w:trPr>
          <w:trHeight w:val="253"/>
        </w:trPr>
        <w:tc>
          <w:tcPr>
            <w:tcW w:w="596" w:type="dxa"/>
            <w:tcBorders>
              <w:top w:val="nil"/>
              <w:left w:val="nil"/>
              <w:bottom w:val="single" w:sz="4" w:space="0" w:color="000000"/>
              <w:right w:val="single" w:sz="4" w:space="0" w:color="000000"/>
            </w:tcBorders>
          </w:tcPr>
          <w:p w14:paraId="575F00C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w:t>
            </w:r>
          </w:p>
        </w:tc>
        <w:tc>
          <w:tcPr>
            <w:tcW w:w="2803" w:type="dxa"/>
            <w:tcBorders>
              <w:top w:val="nil"/>
              <w:left w:val="nil"/>
              <w:bottom w:val="single" w:sz="4" w:space="0" w:color="000000"/>
              <w:right w:val="single" w:sz="4" w:space="0" w:color="000000"/>
            </w:tcBorders>
            <w:shd w:val="clear" w:color="auto" w:fill="auto"/>
            <w:noWrap/>
            <w:vAlign w:val="center"/>
            <w:hideMark/>
          </w:tcPr>
          <w:p w14:paraId="72ADCB0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Сатиева</w:t>
            </w:r>
            <w:proofErr w:type="spellEnd"/>
          </w:p>
        </w:tc>
        <w:tc>
          <w:tcPr>
            <w:tcW w:w="2396" w:type="dxa"/>
            <w:tcBorders>
              <w:top w:val="nil"/>
              <w:left w:val="nil"/>
              <w:bottom w:val="single" w:sz="4" w:space="0" w:color="000000"/>
              <w:right w:val="single" w:sz="4" w:space="0" w:color="000000"/>
            </w:tcBorders>
            <w:shd w:val="clear" w:color="auto" w:fill="auto"/>
            <w:noWrap/>
            <w:vAlign w:val="center"/>
            <w:hideMark/>
          </w:tcPr>
          <w:p w14:paraId="1051B0B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Амалия</w:t>
            </w:r>
          </w:p>
        </w:tc>
        <w:tc>
          <w:tcPr>
            <w:tcW w:w="2430" w:type="dxa"/>
            <w:tcBorders>
              <w:top w:val="nil"/>
              <w:left w:val="nil"/>
              <w:bottom w:val="single" w:sz="4" w:space="0" w:color="000000"/>
              <w:right w:val="single" w:sz="4" w:space="0" w:color="000000"/>
            </w:tcBorders>
            <w:shd w:val="clear" w:color="auto" w:fill="auto"/>
            <w:noWrap/>
            <w:vAlign w:val="center"/>
            <w:hideMark/>
          </w:tcPr>
          <w:p w14:paraId="28F638A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Хусеновна</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08E8FB8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29</w:t>
            </w:r>
          </w:p>
        </w:tc>
        <w:tc>
          <w:tcPr>
            <w:tcW w:w="690" w:type="dxa"/>
            <w:tcBorders>
              <w:top w:val="nil"/>
              <w:left w:val="nil"/>
              <w:bottom w:val="single" w:sz="4" w:space="0" w:color="000000"/>
              <w:right w:val="single" w:sz="4" w:space="0" w:color="000000"/>
            </w:tcBorders>
            <w:shd w:val="clear" w:color="auto" w:fill="auto"/>
            <w:noWrap/>
            <w:vAlign w:val="center"/>
            <w:hideMark/>
          </w:tcPr>
          <w:p w14:paraId="6D06F44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460D35A5" w14:textId="77777777" w:rsidTr="009B6859">
        <w:trPr>
          <w:trHeight w:val="237"/>
        </w:trPr>
        <w:tc>
          <w:tcPr>
            <w:tcW w:w="596" w:type="dxa"/>
            <w:tcBorders>
              <w:top w:val="nil"/>
              <w:left w:val="nil"/>
              <w:bottom w:val="single" w:sz="4" w:space="0" w:color="000000"/>
              <w:right w:val="single" w:sz="4" w:space="0" w:color="000000"/>
            </w:tcBorders>
          </w:tcPr>
          <w:p w14:paraId="22F565F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c>
          <w:tcPr>
            <w:tcW w:w="2803" w:type="dxa"/>
            <w:tcBorders>
              <w:top w:val="nil"/>
              <w:left w:val="nil"/>
              <w:bottom w:val="single" w:sz="4" w:space="0" w:color="000000"/>
              <w:right w:val="single" w:sz="4" w:space="0" w:color="000000"/>
            </w:tcBorders>
            <w:shd w:val="clear" w:color="auto" w:fill="auto"/>
            <w:noWrap/>
            <w:vAlign w:val="center"/>
            <w:hideMark/>
          </w:tcPr>
          <w:p w14:paraId="3B549C5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Салатгереев</w:t>
            </w:r>
            <w:proofErr w:type="spellEnd"/>
          </w:p>
        </w:tc>
        <w:tc>
          <w:tcPr>
            <w:tcW w:w="2396" w:type="dxa"/>
            <w:tcBorders>
              <w:top w:val="nil"/>
              <w:left w:val="nil"/>
              <w:bottom w:val="single" w:sz="4" w:space="0" w:color="000000"/>
              <w:right w:val="single" w:sz="4" w:space="0" w:color="000000"/>
            </w:tcBorders>
            <w:shd w:val="clear" w:color="auto" w:fill="auto"/>
            <w:noWrap/>
            <w:vAlign w:val="center"/>
            <w:hideMark/>
          </w:tcPr>
          <w:p w14:paraId="37FE0AD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Джамал</w:t>
            </w:r>
          </w:p>
        </w:tc>
        <w:tc>
          <w:tcPr>
            <w:tcW w:w="2430" w:type="dxa"/>
            <w:tcBorders>
              <w:top w:val="nil"/>
              <w:left w:val="nil"/>
              <w:bottom w:val="single" w:sz="4" w:space="0" w:color="000000"/>
              <w:right w:val="single" w:sz="4" w:space="0" w:color="000000"/>
            </w:tcBorders>
            <w:shd w:val="clear" w:color="auto" w:fill="auto"/>
            <w:noWrap/>
            <w:vAlign w:val="center"/>
            <w:hideMark/>
          </w:tcPr>
          <w:p w14:paraId="27F1FEF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Алиевич</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09D034E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20</w:t>
            </w:r>
          </w:p>
        </w:tc>
        <w:tc>
          <w:tcPr>
            <w:tcW w:w="690" w:type="dxa"/>
            <w:tcBorders>
              <w:top w:val="nil"/>
              <w:left w:val="nil"/>
              <w:bottom w:val="single" w:sz="4" w:space="0" w:color="000000"/>
              <w:right w:val="single" w:sz="4" w:space="0" w:color="000000"/>
            </w:tcBorders>
            <w:shd w:val="clear" w:color="auto" w:fill="auto"/>
            <w:noWrap/>
            <w:vAlign w:val="center"/>
            <w:hideMark/>
          </w:tcPr>
          <w:p w14:paraId="138A91E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2A026573" w14:textId="77777777" w:rsidTr="009B6859">
        <w:trPr>
          <w:trHeight w:val="253"/>
        </w:trPr>
        <w:tc>
          <w:tcPr>
            <w:tcW w:w="596" w:type="dxa"/>
            <w:tcBorders>
              <w:top w:val="nil"/>
              <w:left w:val="nil"/>
              <w:bottom w:val="single" w:sz="4" w:space="0" w:color="000000"/>
              <w:right w:val="single" w:sz="4" w:space="0" w:color="000000"/>
            </w:tcBorders>
          </w:tcPr>
          <w:p w14:paraId="03CFE12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c>
          <w:tcPr>
            <w:tcW w:w="2803" w:type="dxa"/>
            <w:tcBorders>
              <w:top w:val="nil"/>
              <w:left w:val="nil"/>
              <w:bottom w:val="single" w:sz="4" w:space="0" w:color="000000"/>
              <w:right w:val="single" w:sz="4" w:space="0" w:color="000000"/>
            </w:tcBorders>
            <w:shd w:val="clear" w:color="auto" w:fill="auto"/>
            <w:noWrap/>
            <w:vAlign w:val="center"/>
            <w:hideMark/>
          </w:tcPr>
          <w:p w14:paraId="58FD18F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Салатгереев</w:t>
            </w:r>
            <w:proofErr w:type="spellEnd"/>
          </w:p>
        </w:tc>
        <w:tc>
          <w:tcPr>
            <w:tcW w:w="2396" w:type="dxa"/>
            <w:tcBorders>
              <w:top w:val="nil"/>
              <w:left w:val="nil"/>
              <w:bottom w:val="single" w:sz="4" w:space="0" w:color="000000"/>
              <w:right w:val="single" w:sz="4" w:space="0" w:color="000000"/>
            </w:tcBorders>
            <w:shd w:val="clear" w:color="auto" w:fill="auto"/>
            <w:noWrap/>
            <w:vAlign w:val="center"/>
            <w:hideMark/>
          </w:tcPr>
          <w:p w14:paraId="00B485D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Саид</w:t>
            </w:r>
          </w:p>
        </w:tc>
        <w:tc>
          <w:tcPr>
            <w:tcW w:w="2430" w:type="dxa"/>
            <w:tcBorders>
              <w:top w:val="nil"/>
              <w:left w:val="nil"/>
              <w:bottom w:val="single" w:sz="4" w:space="0" w:color="000000"/>
              <w:right w:val="single" w:sz="4" w:space="0" w:color="000000"/>
            </w:tcBorders>
            <w:shd w:val="clear" w:color="auto" w:fill="auto"/>
            <w:noWrap/>
            <w:vAlign w:val="center"/>
            <w:hideMark/>
          </w:tcPr>
          <w:p w14:paraId="288054F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Абубакарович</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5E484DD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32</w:t>
            </w:r>
          </w:p>
        </w:tc>
        <w:tc>
          <w:tcPr>
            <w:tcW w:w="690" w:type="dxa"/>
            <w:tcBorders>
              <w:top w:val="nil"/>
              <w:left w:val="nil"/>
              <w:bottom w:val="single" w:sz="4" w:space="0" w:color="000000"/>
              <w:right w:val="single" w:sz="4" w:space="0" w:color="000000"/>
            </w:tcBorders>
            <w:shd w:val="clear" w:color="auto" w:fill="auto"/>
            <w:noWrap/>
            <w:vAlign w:val="center"/>
            <w:hideMark/>
          </w:tcPr>
          <w:p w14:paraId="16DFFD3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5</w:t>
            </w:r>
          </w:p>
        </w:tc>
      </w:tr>
      <w:tr w:rsidR="00631279" w:rsidRPr="00631279" w14:paraId="3C97385C" w14:textId="77777777" w:rsidTr="009B6859">
        <w:trPr>
          <w:trHeight w:val="237"/>
        </w:trPr>
        <w:tc>
          <w:tcPr>
            <w:tcW w:w="596" w:type="dxa"/>
            <w:tcBorders>
              <w:top w:val="nil"/>
              <w:left w:val="nil"/>
              <w:bottom w:val="single" w:sz="4" w:space="0" w:color="000000"/>
              <w:right w:val="single" w:sz="4" w:space="0" w:color="000000"/>
            </w:tcBorders>
          </w:tcPr>
          <w:p w14:paraId="38FABC4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5</w:t>
            </w:r>
          </w:p>
        </w:tc>
        <w:tc>
          <w:tcPr>
            <w:tcW w:w="2803" w:type="dxa"/>
            <w:tcBorders>
              <w:top w:val="nil"/>
              <w:left w:val="nil"/>
              <w:bottom w:val="single" w:sz="4" w:space="0" w:color="000000"/>
              <w:right w:val="single" w:sz="4" w:space="0" w:color="000000"/>
            </w:tcBorders>
            <w:shd w:val="clear" w:color="auto" w:fill="auto"/>
            <w:noWrap/>
            <w:vAlign w:val="center"/>
            <w:hideMark/>
          </w:tcPr>
          <w:p w14:paraId="0615BEE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Мамаева</w:t>
            </w:r>
          </w:p>
        </w:tc>
        <w:tc>
          <w:tcPr>
            <w:tcW w:w="2396" w:type="dxa"/>
            <w:tcBorders>
              <w:top w:val="nil"/>
              <w:left w:val="nil"/>
              <w:bottom w:val="single" w:sz="4" w:space="0" w:color="000000"/>
              <w:right w:val="single" w:sz="4" w:space="0" w:color="000000"/>
            </w:tcBorders>
            <w:shd w:val="clear" w:color="auto" w:fill="auto"/>
            <w:noWrap/>
            <w:vAlign w:val="center"/>
            <w:hideMark/>
          </w:tcPr>
          <w:p w14:paraId="0B4A100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Рамина</w:t>
            </w:r>
            <w:proofErr w:type="spellEnd"/>
          </w:p>
        </w:tc>
        <w:tc>
          <w:tcPr>
            <w:tcW w:w="2430" w:type="dxa"/>
            <w:tcBorders>
              <w:top w:val="nil"/>
              <w:left w:val="nil"/>
              <w:bottom w:val="single" w:sz="4" w:space="0" w:color="000000"/>
              <w:right w:val="single" w:sz="4" w:space="0" w:color="000000"/>
            </w:tcBorders>
            <w:shd w:val="clear" w:color="auto" w:fill="auto"/>
            <w:noWrap/>
            <w:vAlign w:val="center"/>
            <w:hideMark/>
          </w:tcPr>
          <w:p w14:paraId="335550B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Ренатовна</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6B05EEC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23</w:t>
            </w:r>
          </w:p>
        </w:tc>
        <w:tc>
          <w:tcPr>
            <w:tcW w:w="690" w:type="dxa"/>
            <w:tcBorders>
              <w:top w:val="nil"/>
              <w:left w:val="nil"/>
              <w:bottom w:val="single" w:sz="4" w:space="0" w:color="000000"/>
              <w:right w:val="single" w:sz="4" w:space="0" w:color="000000"/>
            </w:tcBorders>
            <w:shd w:val="clear" w:color="auto" w:fill="auto"/>
            <w:noWrap/>
            <w:vAlign w:val="center"/>
            <w:hideMark/>
          </w:tcPr>
          <w:p w14:paraId="5DA5CC3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53EB51B2" w14:textId="77777777" w:rsidTr="009B6859">
        <w:trPr>
          <w:trHeight w:val="237"/>
        </w:trPr>
        <w:tc>
          <w:tcPr>
            <w:tcW w:w="596" w:type="dxa"/>
            <w:tcBorders>
              <w:top w:val="nil"/>
              <w:left w:val="nil"/>
              <w:bottom w:val="single" w:sz="4" w:space="0" w:color="000000"/>
              <w:right w:val="single" w:sz="4" w:space="0" w:color="000000"/>
            </w:tcBorders>
          </w:tcPr>
          <w:p w14:paraId="105A02F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6</w:t>
            </w:r>
          </w:p>
        </w:tc>
        <w:tc>
          <w:tcPr>
            <w:tcW w:w="2803" w:type="dxa"/>
            <w:tcBorders>
              <w:top w:val="nil"/>
              <w:left w:val="nil"/>
              <w:bottom w:val="single" w:sz="4" w:space="0" w:color="000000"/>
              <w:right w:val="single" w:sz="4" w:space="0" w:color="000000"/>
            </w:tcBorders>
            <w:shd w:val="clear" w:color="auto" w:fill="auto"/>
            <w:noWrap/>
            <w:vAlign w:val="center"/>
            <w:hideMark/>
          </w:tcPr>
          <w:p w14:paraId="68311DB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Межидова</w:t>
            </w:r>
            <w:proofErr w:type="spellEnd"/>
          </w:p>
        </w:tc>
        <w:tc>
          <w:tcPr>
            <w:tcW w:w="2396" w:type="dxa"/>
            <w:tcBorders>
              <w:top w:val="nil"/>
              <w:left w:val="nil"/>
              <w:bottom w:val="single" w:sz="4" w:space="0" w:color="000000"/>
              <w:right w:val="single" w:sz="4" w:space="0" w:color="000000"/>
            </w:tcBorders>
            <w:shd w:val="clear" w:color="auto" w:fill="auto"/>
            <w:noWrap/>
            <w:vAlign w:val="center"/>
            <w:hideMark/>
          </w:tcPr>
          <w:p w14:paraId="3F4CE63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Камила</w:t>
            </w:r>
            <w:proofErr w:type="spellEnd"/>
          </w:p>
        </w:tc>
        <w:tc>
          <w:tcPr>
            <w:tcW w:w="2430" w:type="dxa"/>
            <w:tcBorders>
              <w:top w:val="nil"/>
              <w:left w:val="nil"/>
              <w:bottom w:val="single" w:sz="4" w:space="0" w:color="000000"/>
              <w:right w:val="single" w:sz="4" w:space="0" w:color="000000"/>
            </w:tcBorders>
            <w:shd w:val="clear" w:color="auto" w:fill="auto"/>
            <w:noWrap/>
            <w:vAlign w:val="center"/>
            <w:hideMark/>
          </w:tcPr>
          <w:p w14:paraId="0428C0C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Арсланбековна</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2A790C68"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23</w:t>
            </w:r>
          </w:p>
        </w:tc>
        <w:tc>
          <w:tcPr>
            <w:tcW w:w="690" w:type="dxa"/>
            <w:tcBorders>
              <w:top w:val="nil"/>
              <w:left w:val="nil"/>
              <w:bottom w:val="single" w:sz="4" w:space="0" w:color="000000"/>
              <w:right w:val="single" w:sz="4" w:space="0" w:color="000000"/>
            </w:tcBorders>
            <w:shd w:val="clear" w:color="auto" w:fill="auto"/>
            <w:noWrap/>
            <w:vAlign w:val="center"/>
            <w:hideMark/>
          </w:tcPr>
          <w:p w14:paraId="00DDB16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1EB8CADE" w14:textId="77777777" w:rsidTr="009B6859">
        <w:trPr>
          <w:trHeight w:val="237"/>
        </w:trPr>
        <w:tc>
          <w:tcPr>
            <w:tcW w:w="596" w:type="dxa"/>
            <w:tcBorders>
              <w:top w:val="nil"/>
              <w:left w:val="nil"/>
              <w:bottom w:val="single" w:sz="4" w:space="0" w:color="000000"/>
              <w:right w:val="single" w:sz="4" w:space="0" w:color="000000"/>
            </w:tcBorders>
          </w:tcPr>
          <w:p w14:paraId="05AA09F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7</w:t>
            </w:r>
          </w:p>
        </w:tc>
        <w:tc>
          <w:tcPr>
            <w:tcW w:w="2803" w:type="dxa"/>
            <w:tcBorders>
              <w:top w:val="nil"/>
              <w:left w:val="nil"/>
              <w:bottom w:val="single" w:sz="4" w:space="0" w:color="000000"/>
              <w:right w:val="single" w:sz="4" w:space="0" w:color="000000"/>
            </w:tcBorders>
            <w:shd w:val="clear" w:color="auto" w:fill="auto"/>
            <w:noWrap/>
            <w:vAlign w:val="center"/>
            <w:hideMark/>
          </w:tcPr>
          <w:p w14:paraId="674DD23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Ташаев</w:t>
            </w:r>
            <w:proofErr w:type="spellEnd"/>
          </w:p>
        </w:tc>
        <w:tc>
          <w:tcPr>
            <w:tcW w:w="2396" w:type="dxa"/>
            <w:tcBorders>
              <w:top w:val="nil"/>
              <w:left w:val="nil"/>
              <w:bottom w:val="single" w:sz="4" w:space="0" w:color="000000"/>
              <w:right w:val="single" w:sz="4" w:space="0" w:color="000000"/>
            </w:tcBorders>
            <w:shd w:val="clear" w:color="auto" w:fill="auto"/>
            <w:noWrap/>
            <w:vAlign w:val="center"/>
            <w:hideMark/>
          </w:tcPr>
          <w:p w14:paraId="2F85DD9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Равиль</w:t>
            </w:r>
          </w:p>
        </w:tc>
        <w:tc>
          <w:tcPr>
            <w:tcW w:w="2430" w:type="dxa"/>
            <w:tcBorders>
              <w:top w:val="nil"/>
              <w:left w:val="nil"/>
              <w:bottom w:val="single" w:sz="4" w:space="0" w:color="000000"/>
              <w:right w:val="single" w:sz="4" w:space="0" w:color="000000"/>
            </w:tcBorders>
            <w:shd w:val="clear" w:color="auto" w:fill="auto"/>
            <w:noWrap/>
            <w:vAlign w:val="center"/>
            <w:hideMark/>
          </w:tcPr>
          <w:p w14:paraId="3D920B3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Ренатович</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26C553B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22</w:t>
            </w:r>
          </w:p>
        </w:tc>
        <w:tc>
          <w:tcPr>
            <w:tcW w:w="690" w:type="dxa"/>
            <w:tcBorders>
              <w:top w:val="nil"/>
              <w:left w:val="nil"/>
              <w:bottom w:val="single" w:sz="4" w:space="0" w:color="000000"/>
              <w:right w:val="single" w:sz="4" w:space="0" w:color="000000"/>
            </w:tcBorders>
            <w:shd w:val="clear" w:color="auto" w:fill="auto"/>
            <w:noWrap/>
            <w:vAlign w:val="center"/>
            <w:hideMark/>
          </w:tcPr>
          <w:p w14:paraId="7B2A3ED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539F0808" w14:textId="77777777" w:rsidTr="009B6859">
        <w:trPr>
          <w:trHeight w:val="253"/>
        </w:trPr>
        <w:tc>
          <w:tcPr>
            <w:tcW w:w="596" w:type="dxa"/>
            <w:tcBorders>
              <w:top w:val="nil"/>
              <w:left w:val="nil"/>
              <w:bottom w:val="single" w:sz="4" w:space="0" w:color="000000"/>
              <w:right w:val="single" w:sz="4" w:space="0" w:color="000000"/>
            </w:tcBorders>
          </w:tcPr>
          <w:p w14:paraId="324B72B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8</w:t>
            </w:r>
          </w:p>
        </w:tc>
        <w:tc>
          <w:tcPr>
            <w:tcW w:w="2803" w:type="dxa"/>
            <w:tcBorders>
              <w:top w:val="nil"/>
              <w:left w:val="nil"/>
              <w:bottom w:val="single" w:sz="4" w:space="0" w:color="000000"/>
              <w:right w:val="single" w:sz="4" w:space="0" w:color="000000"/>
            </w:tcBorders>
            <w:shd w:val="clear" w:color="auto" w:fill="auto"/>
            <w:noWrap/>
            <w:vAlign w:val="center"/>
            <w:hideMark/>
          </w:tcPr>
          <w:p w14:paraId="137C24E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Байсуев</w:t>
            </w:r>
            <w:proofErr w:type="spellEnd"/>
          </w:p>
        </w:tc>
        <w:tc>
          <w:tcPr>
            <w:tcW w:w="2396" w:type="dxa"/>
            <w:tcBorders>
              <w:top w:val="nil"/>
              <w:left w:val="nil"/>
              <w:bottom w:val="single" w:sz="4" w:space="0" w:color="000000"/>
              <w:right w:val="single" w:sz="4" w:space="0" w:color="000000"/>
            </w:tcBorders>
            <w:shd w:val="clear" w:color="auto" w:fill="auto"/>
            <w:noWrap/>
            <w:vAlign w:val="center"/>
            <w:hideMark/>
          </w:tcPr>
          <w:p w14:paraId="1C9F9C2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Ибрагим</w:t>
            </w:r>
          </w:p>
        </w:tc>
        <w:tc>
          <w:tcPr>
            <w:tcW w:w="2430" w:type="dxa"/>
            <w:tcBorders>
              <w:top w:val="nil"/>
              <w:left w:val="nil"/>
              <w:bottom w:val="single" w:sz="4" w:space="0" w:color="000000"/>
              <w:right w:val="single" w:sz="4" w:space="0" w:color="000000"/>
            </w:tcBorders>
            <w:shd w:val="clear" w:color="auto" w:fill="auto"/>
            <w:noWrap/>
            <w:vAlign w:val="center"/>
            <w:hideMark/>
          </w:tcPr>
          <w:p w14:paraId="3235C0B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Яхъяевич</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532FB3D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25</w:t>
            </w:r>
          </w:p>
        </w:tc>
        <w:tc>
          <w:tcPr>
            <w:tcW w:w="690" w:type="dxa"/>
            <w:tcBorders>
              <w:top w:val="nil"/>
              <w:left w:val="nil"/>
              <w:bottom w:val="single" w:sz="4" w:space="0" w:color="000000"/>
              <w:right w:val="single" w:sz="4" w:space="0" w:color="000000"/>
            </w:tcBorders>
            <w:shd w:val="clear" w:color="auto" w:fill="auto"/>
            <w:noWrap/>
            <w:vAlign w:val="center"/>
            <w:hideMark/>
          </w:tcPr>
          <w:p w14:paraId="68139DF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6558F7C3" w14:textId="77777777" w:rsidTr="009B6859">
        <w:trPr>
          <w:trHeight w:val="253"/>
        </w:trPr>
        <w:tc>
          <w:tcPr>
            <w:tcW w:w="596" w:type="dxa"/>
            <w:tcBorders>
              <w:top w:val="nil"/>
              <w:left w:val="nil"/>
              <w:bottom w:val="single" w:sz="4" w:space="0" w:color="000000"/>
              <w:right w:val="single" w:sz="4" w:space="0" w:color="000000"/>
            </w:tcBorders>
          </w:tcPr>
          <w:p w14:paraId="170400D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9</w:t>
            </w:r>
          </w:p>
        </w:tc>
        <w:tc>
          <w:tcPr>
            <w:tcW w:w="2803" w:type="dxa"/>
            <w:tcBorders>
              <w:top w:val="nil"/>
              <w:left w:val="nil"/>
              <w:bottom w:val="single" w:sz="4" w:space="0" w:color="000000"/>
              <w:right w:val="single" w:sz="4" w:space="0" w:color="000000"/>
            </w:tcBorders>
            <w:shd w:val="clear" w:color="auto" w:fill="auto"/>
            <w:noWrap/>
            <w:vAlign w:val="center"/>
            <w:hideMark/>
          </w:tcPr>
          <w:p w14:paraId="0F9FE03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Байсуева</w:t>
            </w:r>
            <w:proofErr w:type="spellEnd"/>
          </w:p>
        </w:tc>
        <w:tc>
          <w:tcPr>
            <w:tcW w:w="2396" w:type="dxa"/>
            <w:tcBorders>
              <w:top w:val="nil"/>
              <w:left w:val="nil"/>
              <w:bottom w:val="single" w:sz="4" w:space="0" w:color="000000"/>
              <w:right w:val="single" w:sz="4" w:space="0" w:color="000000"/>
            </w:tcBorders>
            <w:shd w:val="clear" w:color="auto" w:fill="auto"/>
            <w:noWrap/>
            <w:vAlign w:val="center"/>
            <w:hideMark/>
          </w:tcPr>
          <w:p w14:paraId="036A523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Айшат</w:t>
            </w:r>
            <w:proofErr w:type="spellEnd"/>
          </w:p>
        </w:tc>
        <w:tc>
          <w:tcPr>
            <w:tcW w:w="2430" w:type="dxa"/>
            <w:tcBorders>
              <w:top w:val="nil"/>
              <w:left w:val="nil"/>
              <w:bottom w:val="single" w:sz="4" w:space="0" w:color="000000"/>
              <w:right w:val="single" w:sz="4" w:space="0" w:color="000000"/>
            </w:tcBorders>
            <w:shd w:val="clear" w:color="auto" w:fill="auto"/>
            <w:noWrap/>
            <w:vAlign w:val="center"/>
            <w:hideMark/>
          </w:tcPr>
          <w:p w14:paraId="20E1ABF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Якубовна</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0C8F6A0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33</w:t>
            </w:r>
          </w:p>
        </w:tc>
        <w:tc>
          <w:tcPr>
            <w:tcW w:w="690" w:type="dxa"/>
            <w:tcBorders>
              <w:top w:val="nil"/>
              <w:left w:val="nil"/>
              <w:bottom w:val="single" w:sz="4" w:space="0" w:color="000000"/>
              <w:right w:val="single" w:sz="4" w:space="0" w:color="000000"/>
            </w:tcBorders>
            <w:shd w:val="clear" w:color="auto" w:fill="auto"/>
            <w:noWrap/>
            <w:vAlign w:val="center"/>
            <w:hideMark/>
          </w:tcPr>
          <w:p w14:paraId="74E3E1C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5</w:t>
            </w:r>
          </w:p>
        </w:tc>
      </w:tr>
      <w:tr w:rsidR="00631279" w:rsidRPr="00631279" w14:paraId="1B3BCADA" w14:textId="77777777" w:rsidTr="009B6859">
        <w:trPr>
          <w:trHeight w:val="253"/>
        </w:trPr>
        <w:tc>
          <w:tcPr>
            <w:tcW w:w="596" w:type="dxa"/>
            <w:tcBorders>
              <w:top w:val="nil"/>
              <w:left w:val="nil"/>
              <w:bottom w:val="single" w:sz="4" w:space="0" w:color="000000"/>
              <w:right w:val="single" w:sz="4" w:space="0" w:color="000000"/>
            </w:tcBorders>
          </w:tcPr>
          <w:p w14:paraId="2125F2D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10</w:t>
            </w:r>
          </w:p>
        </w:tc>
        <w:tc>
          <w:tcPr>
            <w:tcW w:w="2803" w:type="dxa"/>
            <w:tcBorders>
              <w:top w:val="nil"/>
              <w:left w:val="nil"/>
              <w:bottom w:val="single" w:sz="4" w:space="0" w:color="000000"/>
              <w:right w:val="single" w:sz="4" w:space="0" w:color="000000"/>
            </w:tcBorders>
            <w:shd w:val="clear" w:color="auto" w:fill="auto"/>
            <w:noWrap/>
            <w:vAlign w:val="center"/>
            <w:hideMark/>
          </w:tcPr>
          <w:p w14:paraId="47E21DB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Бикинина</w:t>
            </w:r>
            <w:proofErr w:type="spellEnd"/>
          </w:p>
        </w:tc>
        <w:tc>
          <w:tcPr>
            <w:tcW w:w="2396" w:type="dxa"/>
            <w:tcBorders>
              <w:top w:val="nil"/>
              <w:left w:val="nil"/>
              <w:bottom w:val="single" w:sz="4" w:space="0" w:color="000000"/>
              <w:right w:val="single" w:sz="4" w:space="0" w:color="000000"/>
            </w:tcBorders>
            <w:shd w:val="clear" w:color="auto" w:fill="auto"/>
            <w:noWrap/>
            <w:vAlign w:val="center"/>
            <w:hideMark/>
          </w:tcPr>
          <w:p w14:paraId="489BAA4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Айшат</w:t>
            </w:r>
            <w:proofErr w:type="spellEnd"/>
          </w:p>
        </w:tc>
        <w:tc>
          <w:tcPr>
            <w:tcW w:w="2430" w:type="dxa"/>
            <w:tcBorders>
              <w:top w:val="nil"/>
              <w:left w:val="nil"/>
              <w:bottom w:val="single" w:sz="4" w:space="0" w:color="000000"/>
              <w:right w:val="single" w:sz="4" w:space="0" w:color="000000"/>
            </w:tcBorders>
            <w:shd w:val="clear" w:color="auto" w:fill="auto"/>
            <w:noWrap/>
            <w:vAlign w:val="center"/>
            <w:hideMark/>
          </w:tcPr>
          <w:p w14:paraId="16DF949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Ширвановна</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1A5382C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24</w:t>
            </w:r>
          </w:p>
        </w:tc>
        <w:tc>
          <w:tcPr>
            <w:tcW w:w="690" w:type="dxa"/>
            <w:tcBorders>
              <w:top w:val="nil"/>
              <w:left w:val="nil"/>
              <w:bottom w:val="single" w:sz="4" w:space="0" w:color="000000"/>
              <w:right w:val="single" w:sz="4" w:space="0" w:color="000000"/>
            </w:tcBorders>
            <w:shd w:val="clear" w:color="auto" w:fill="auto"/>
            <w:noWrap/>
            <w:vAlign w:val="center"/>
            <w:hideMark/>
          </w:tcPr>
          <w:p w14:paraId="10CCC8B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20E209BE" w14:textId="77777777" w:rsidTr="009B6859">
        <w:trPr>
          <w:trHeight w:val="253"/>
        </w:trPr>
        <w:tc>
          <w:tcPr>
            <w:tcW w:w="596" w:type="dxa"/>
            <w:tcBorders>
              <w:top w:val="nil"/>
              <w:left w:val="nil"/>
              <w:bottom w:val="single" w:sz="4" w:space="0" w:color="000000"/>
              <w:right w:val="single" w:sz="4" w:space="0" w:color="000000"/>
            </w:tcBorders>
          </w:tcPr>
          <w:p w14:paraId="5FE1C88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11</w:t>
            </w:r>
          </w:p>
        </w:tc>
        <w:tc>
          <w:tcPr>
            <w:tcW w:w="2803" w:type="dxa"/>
            <w:tcBorders>
              <w:top w:val="nil"/>
              <w:left w:val="nil"/>
              <w:bottom w:val="single" w:sz="4" w:space="0" w:color="000000"/>
              <w:right w:val="single" w:sz="4" w:space="0" w:color="000000"/>
            </w:tcBorders>
            <w:shd w:val="clear" w:color="auto" w:fill="auto"/>
            <w:noWrap/>
            <w:vAlign w:val="center"/>
            <w:hideMark/>
          </w:tcPr>
          <w:p w14:paraId="73D72A9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Бекмурзаева</w:t>
            </w:r>
            <w:proofErr w:type="spellEnd"/>
          </w:p>
        </w:tc>
        <w:tc>
          <w:tcPr>
            <w:tcW w:w="2396" w:type="dxa"/>
            <w:tcBorders>
              <w:top w:val="nil"/>
              <w:left w:val="nil"/>
              <w:bottom w:val="single" w:sz="4" w:space="0" w:color="000000"/>
              <w:right w:val="single" w:sz="4" w:space="0" w:color="000000"/>
            </w:tcBorders>
            <w:shd w:val="clear" w:color="auto" w:fill="auto"/>
            <w:noWrap/>
            <w:vAlign w:val="center"/>
            <w:hideMark/>
          </w:tcPr>
          <w:p w14:paraId="20893E7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Алия</w:t>
            </w:r>
            <w:proofErr w:type="spellEnd"/>
          </w:p>
        </w:tc>
        <w:tc>
          <w:tcPr>
            <w:tcW w:w="2430" w:type="dxa"/>
            <w:tcBorders>
              <w:top w:val="nil"/>
              <w:left w:val="nil"/>
              <w:bottom w:val="single" w:sz="4" w:space="0" w:color="000000"/>
              <w:right w:val="single" w:sz="4" w:space="0" w:color="000000"/>
            </w:tcBorders>
            <w:shd w:val="clear" w:color="auto" w:fill="auto"/>
            <w:noWrap/>
            <w:vAlign w:val="center"/>
            <w:hideMark/>
          </w:tcPr>
          <w:p w14:paraId="4C2D446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Арсеновна</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7FA5E49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24</w:t>
            </w:r>
          </w:p>
        </w:tc>
        <w:tc>
          <w:tcPr>
            <w:tcW w:w="690" w:type="dxa"/>
            <w:tcBorders>
              <w:top w:val="nil"/>
              <w:left w:val="nil"/>
              <w:bottom w:val="single" w:sz="4" w:space="0" w:color="000000"/>
              <w:right w:val="single" w:sz="4" w:space="0" w:color="000000"/>
            </w:tcBorders>
            <w:shd w:val="clear" w:color="auto" w:fill="auto"/>
            <w:noWrap/>
            <w:vAlign w:val="center"/>
            <w:hideMark/>
          </w:tcPr>
          <w:p w14:paraId="1A3FE93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09E70EDA" w14:textId="77777777" w:rsidTr="009B6859">
        <w:trPr>
          <w:trHeight w:val="253"/>
        </w:trPr>
        <w:tc>
          <w:tcPr>
            <w:tcW w:w="596" w:type="dxa"/>
            <w:tcBorders>
              <w:top w:val="nil"/>
              <w:left w:val="nil"/>
              <w:bottom w:val="single" w:sz="4" w:space="0" w:color="000000"/>
              <w:right w:val="single" w:sz="4" w:space="0" w:color="000000"/>
            </w:tcBorders>
          </w:tcPr>
          <w:p w14:paraId="1A9C8B0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12</w:t>
            </w:r>
          </w:p>
        </w:tc>
        <w:tc>
          <w:tcPr>
            <w:tcW w:w="2803" w:type="dxa"/>
            <w:tcBorders>
              <w:top w:val="nil"/>
              <w:left w:val="nil"/>
              <w:bottom w:val="single" w:sz="4" w:space="0" w:color="000000"/>
              <w:right w:val="single" w:sz="4" w:space="0" w:color="000000"/>
            </w:tcBorders>
            <w:shd w:val="clear" w:color="auto" w:fill="auto"/>
            <w:noWrap/>
            <w:vAlign w:val="center"/>
            <w:hideMark/>
          </w:tcPr>
          <w:p w14:paraId="028F411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Алпаутова</w:t>
            </w:r>
            <w:proofErr w:type="spellEnd"/>
          </w:p>
        </w:tc>
        <w:tc>
          <w:tcPr>
            <w:tcW w:w="2396" w:type="dxa"/>
            <w:tcBorders>
              <w:top w:val="nil"/>
              <w:left w:val="nil"/>
              <w:bottom w:val="single" w:sz="4" w:space="0" w:color="000000"/>
              <w:right w:val="single" w:sz="4" w:space="0" w:color="000000"/>
            </w:tcBorders>
            <w:shd w:val="clear" w:color="auto" w:fill="auto"/>
            <w:noWrap/>
            <w:vAlign w:val="center"/>
            <w:hideMark/>
          </w:tcPr>
          <w:p w14:paraId="4CC0371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Аминат</w:t>
            </w:r>
            <w:proofErr w:type="spellEnd"/>
          </w:p>
        </w:tc>
        <w:tc>
          <w:tcPr>
            <w:tcW w:w="2430" w:type="dxa"/>
            <w:tcBorders>
              <w:top w:val="nil"/>
              <w:left w:val="nil"/>
              <w:bottom w:val="single" w:sz="4" w:space="0" w:color="000000"/>
              <w:right w:val="single" w:sz="4" w:space="0" w:color="000000"/>
            </w:tcBorders>
            <w:shd w:val="clear" w:color="auto" w:fill="auto"/>
            <w:noWrap/>
            <w:vAlign w:val="center"/>
            <w:hideMark/>
          </w:tcPr>
          <w:p w14:paraId="050E484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Мовладиновна</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0FF67008"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29</w:t>
            </w:r>
          </w:p>
        </w:tc>
        <w:tc>
          <w:tcPr>
            <w:tcW w:w="690" w:type="dxa"/>
            <w:tcBorders>
              <w:top w:val="nil"/>
              <w:left w:val="nil"/>
              <w:bottom w:val="single" w:sz="4" w:space="0" w:color="000000"/>
              <w:right w:val="single" w:sz="4" w:space="0" w:color="000000"/>
            </w:tcBorders>
            <w:shd w:val="clear" w:color="auto" w:fill="auto"/>
            <w:noWrap/>
            <w:vAlign w:val="center"/>
            <w:hideMark/>
          </w:tcPr>
          <w:p w14:paraId="7C349FE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5AF7A9BF" w14:textId="77777777" w:rsidTr="009B6859">
        <w:trPr>
          <w:trHeight w:val="253"/>
        </w:trPr>
        <w:tc>
          <w:tcPr>
            <w:tcW w:w="596" w:type="dxa"/>
            <w:tcBorders>
              <w:top w:val="nil"/>
              <w:left w:val="nil"/>
              <w:bottom w:val="single" w:sz="4" w:space="0" w:color="000000"/>
              <w:right w:val="single" w:sz="4" w:space="0" w:color="000000"/>
            </w:tcBorders>
          </w:tcPr>
          <w:p w14:paraId="0031820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13</w:t>
            </w:r>
          </w:p>
        </w:tc>
        <w:tc>
          <w:tcPr>
            <w:tcW w:w="2803" w:type="dxa"/>
            <w:tcBorders>
              <w:top w:val="nil"/>
              <w:left w:val="nil"/>
              <w:bottom w:val="single" w:sz="4" w:space="0" w:color="000000"/>
              <w:right w:val="single" w:sz="4" w:space="0" w:color="000000"/>
            </w:tcBorders>
            <w:shd w:val="clear" w:color="auto" w:fill="auto"/>
            <w:noWrap/>
            <w:vAlign w:val="center"/>
            <w:hideMark/>
          </w:tcPr>
          <w:p w14:paraId="0655652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Козбаев</w:t>
            </w:r>
            <w:proofErr w:type="spellEnd"/>
          </w:p>
        </w:tc>
        <w:tc>
          <w:tcPr>
            <w:tcW w:w="2396" w:type="dxa"/>
            <w:tcBorders>
              <w:top w:val="nil"/>
              <w:left w:val="nil"/>
              <w:bottom w:val="single" w:sz="4" w:space="0" w:color="000000"/>
              <w:right w:val="single" w:sz="4" w:space="0" w:color="000000"/>
            </w:tcBorders>
            <w:shd w:val="clear" w:color="auto" w:fill="auto"/>
            <w:noWrap/>
            <w:vAlign w:val="center"/>
            <w:hideMark/>
          </w:tcPr>
          <w:p w14:paraId="1515C47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Мовлет</w:t>
            </w:r>
            <w:proofErr w:type="spellEnd"/>
          </w:p>
        </w:tc>
        <w:tc>
          <w:tcPr>
            <w:tcW w:w="2430" w:type="dxa"/>
            <w:tcBorders>
              <w:top w:val="nil"/>
              <w:left w:val="nil"/>
              <w:bottom w:val="single" w:sz="4" w:space="0" w:color="000000"/>
              <w:right w:val="single" w:sz="4" w:space="0" w:color="000000"/>
            </w:tcBorders>
            <w:shd w:val="clear" w:color="auto" w:fill="auto"/>
            <w:noWrap/>
            <w:vAlign w:val="center"/>
            <w:hideMark/>
          </w:tcPr>
          <w:p w14:paraId="7F1EB56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Анварович</w:t>
            </w:r>
            <w:proofErr w:type="spellEnd"/>
          </w:p>
        </w:tc>
        <w:tc>
          <w:tcPr>
            <w:tcW w:w="722" w:type="dxa"/>
            <w:tcBorders>
              <w:top w:val="nil"/>
              <w:left w:val="nil"/>
              <w:bottom w:val="single" w:sz="4" w:space="0" w:color="000000"/>
              <w:right w:val="single" w:sz="4" w:space="0" w:color="000000"/>
            </w:tcBorders>
            <w:shd w:val="clear" w:color="auto" w:fill="auto"/>
            <w:noWrap/>
            <w:vAlign w:val="center"/>
            <w:hideMark/>
          </w:tcPr>
          <w:p w14:paraId="5822DFF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24</w:t>
            </w:r>
          </w:p>
        </w:tc>
        <w:tc>
          <w:tcPr>
            <w:tcW w:w="690" w:type="dxa"/>
            <w:tcBorders>
              <w:top w:val="nil"/>
              <w:left w:val="nil"/>
              <w:bottom w:val="single" w:sz="4" w:space="0" w:color="000000"/>
              <w:right w:val="single" w:sz="4" w:space="0" w:color="000000"/>
            </w:tcBorders>
            <w:shd w:val="clear" w:color="auto" w:fill="auto"/>
            <w:noWrap/>
            <w:vAlign w:val="center"/>
            <w:hideMark/>
          </w:tcPr>
          <w:p w14:paraId="4CF7D6C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bl>
    <w:p w14:paraId="6A37DE39" w14:textId="77777777" w:rsidR="00631279" w:rsidRPr="00631279" w:rsidRDefault="00631279" w:rsidP="00631279">
      <w:pPr>
        <w:spacing w:after="129" w:line="256" w:lineRule="auto"/>
        <w:ind w:right="17"/>
        <w:jc w:val="both"/>
        <w:rPr>
          <w:rFonts w:ascii="Times New Roman" w:eastAsia="Times New Roman" w:hAnsi="Times New Roman" w:cs="Times New Roman"/>
          <w:color w:val="333333"/>
          <w:sz w:val="24"/>
          <w:szCs w:val="24"/>
          <w:lang w:eastAsia="ru-RU"/>
        </w:rPr>
      </w:pPr>
    </w:p>
    <w:p w14:paraId="7C5528BD" w14:textId="77777777" w:rsidR="00631279" w:rsidRPr="00631279" w:rsidRDefault="00631279" w:rsidP="00631279">
      <w:pPr>
        <w:spacing w:after="129" w:line="256" w:lineRule="auto"/>
        <w:ind w:right="17"/>
        <w:jc w:val="both"/>
        <w:rPr>
          <w:rFonts w:ascii="Times New Roman" w:eastAsia="Times New Roman" w:hAnsi="Times New Roman" w:cs="Times New Roman"/>
          <w:color w:val="333333"/>
          <w:sz w:val="26"/>
          <w:lang w:eastAsia="ru-RU"/>
        </w:rPr>
      </w:pPr>
      <w:r w:rsidRPr="00631279">
        <w:rPr>
          <w:rFonts w:ascii="Times New Roman" w:eastAsia="Times New Roman" w:hAnsi="Times New Roman" w:cs="Times New Roman"/>
          <w:color w:val="333333"/>
          <w:sz w:val="26"/>
          <w:lang w:eastAsia="ru-RU"/>
        </w:rPr>
        <w:lastRenderedPageBreak/>
        <w:t xml:space="preserve">Данный вид работы проводился впервые, следует отметить, что многие учащиеся подошли к выбору предметов осознанно, однако, есть и такие, которые просто шли за «большинством». </w:t>
      </w:r>
    </w:p>
    <w:p w14:paraId="6A08DA69" w14:textId="77777777" w:rsidR="00631279" w:rsidRPr="00631279" w:rsidRDefault="00631279" w:rsidP="00631279">
      <w:pPr>
        <w:spacing w:after="35"/>
        <w:rPr>
          <w:rFonts w:ascii="Times New Roman" w:eastAsia="Times New Roman" w:hAnsi="Times New Roman" w:cs="Times New Roman"/>
          <w:color w:val="000000"/>
          <w:sz w:val="26"/>
          <w:lang w:eastAsia="ru-RU"/>
        </w:rPr>
      </w:pPr>
    </w:p>
    <w:p w14:paraId="70AFE2CE" w14:textId="77777777" w:rsidR="00631279" w:rsidRPr="00631279" w:rsidRDefault="00631279" w:rsidP="00631279">
      <w:pPr>
        <w:keepNext/>
        <w:keepLines/>
        <w:spacing w:after="18"/>
        <w:ind w:right="31"/>
        <w:jc w:val="center"/>
        <w:outlineLvl w:val="0"/>
        <w:rPr>
          <w:rFonts w:ascii="Times New Roman" w:eastAsia="Times New Roman" w:hAnsi="Times New Roman" w:cs="Times New Roman"/>
          <w:b/>
          <w:i/>
          <w:color w:val="000000"/>
          <w:sz w:val="26"/>
          <w:lang w:eastAsia="ru-RU"/>
        </w:rPr>
      </w:pPr>
      <w:r w:rsidRPr="00631279">
        <w:rPr>
          <w:rFonts w:ascii="Times New Roman" w:eastAsia="Times New Roman" w:hAnsi="Times New Roman" w:cs="Times New Roman"/>
          <w:b/>
          <w:color w:val="000000"/>
          <w:sz w:val="26"/>
          <w:lang w:eastAsia="ru-RU"/>
        </w:rPr>
        <w:t xml:space="preserve">Экзамен по математике </w:t>
      </w:r>
      <w:r w:rsidRPr="00631279">
        <w:rPr>
          <w:rFonts w:ascii="Times New Roman" w:eastAsia="Times New Roman" w:hAnsi="Times New Roman" w:cs="Times New Roman"/>
          <w:b/>
          <w:i/>
          <w:color w:val="000000"/>
          <w:sz w:val="26"/>
          <w:lang w:eastAsia="ru-RU"/>
        </w:rPr>
        <w:t xml:space="preserve">(ОГЭ) </w:t>
      </w:r>
    </w:p>
    <w:p w14:paraId="269CF1EC" w14:textId="6C8FAC8A" w:rsidR="00631279" w:rsidRPr="00631279" w:rsidRDefault="00631279" w:rsidP="00631279">
      <w:pPr>
        <w:spacing w:after="4" w:line="254" w:lineRule="auto"/>
        <w:ind w:right="26"/>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Выпускников 9 класса </w:t>
      </w:r>
      <w:r w:rsidR="009B6859">
        <w:rPr>
          <w:rFonts w:ascii="Times New Roman" w:eastAsia="Times New Roman" w:hAnsi="Times New Roman" w:cs="Times New Roman"/>
          <w:color w:val="000000"/>
          <w:sz w:val="26"/>
          <w:lang w:eastAsia="ru-RU"/>
        </w:rPr>
        <w:t>-</w:t>
      </w:r>
      <w:r w:rsidRPr="00631279">
        <w:rPr>
          <w:rFonts w:ascii="Times New Roman" w:eastAsia="Times New Roman" w:hAnsi="Times New Roman" w:cs="Times New Roman"/>
          <w:color w:val="000000"/>
          <w:sz w:val="26"/>
          <w:lang w:eastAsia="ru-RU"/>
        </w:rPr>
        <w:t xml:space="preserve">42 </w:t>
      </w:r>
    </w:p>
    <w:p w14:paraId="6DF9B297" w14:textId="5EDB24F0" w:rsidR="00631279" w:rsidRPr="00631279" w:rsidRDefault="00631279" w:rsidP="00631279">
      <w:pPr>
        <w:spacing w:after="4" w:line="254" w:lineRule="auto"/>
        <w:ind w:right="26"/>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Сдали математику </w:t>
      </w:r>
      <w:r w:rsidR="009B6859">
        <w:rPr>
          <w:rFonts w:ascii="Times New Roman" w:eastAsia="Times New Roman" w:hAnsi="Times New Roman" w:cs="Times New Roman"/>
          <w:color w:val="000000"/>
          <w:sz w:val="26"/>
          <w:lang w:eastAsia="ru-RU"/>
        </w:rPr>
        <w:t>-</w:t>
      </w:r>
      <w:r w:rsidRPr="00631279">
        <w:rPr>
          <w:rFonts w:ascii="Times New Roman" w:eastAsia="Times New Roman" w:hAnsi="Times New Roman" w:cs="Times New Roman"/>
          <w:color w:val="000000"/>
          <w:sz w:val="26"/>
          <w:lang w:eastAsia="ru-RU"/>
        </w:rPr>
        <w:t>42</w:t>
      </w:r>
    </w:p>
    <w:p w14:paraId="1F452C1D" w14:textId="77777777" w:rsidR="00631279" w:rsidRPr="00631279" w:rsidRDefault="00631279" w:rsidP="00631279">
      <w:pPr>
        <w:spacing w:after="0"/>
        <w:rPr>
          <w:rFonts w:ascii="Times New Roman" w:eastAsia="Times New Roman" w:hAnsi="Times New Roman" w:cs="Times New Roman"/>
          <w:color w:val="000000"/>
          <w:sz w:val="26"/>
          <w:lang w:eastAsia="ru-RU"/>
        </w:rPr>
      </w:pPr>
    </w:p>
    <w:tbl>
      <w:tblPr>
        <w:tblStyle w:val="TableGrid"/>
        <w:tblW w:w="9006" w:type="dxa"/>
        <w:tblInd w:w="0" w:type="dxa"/>
        <w:tblCellMar>
          <w:top w:w="9" w:type="dxa"/>
          <w:left w:w="108" w:type="dxa"/>
          <w:bottom w:w="58" w:type="dxa"/>
          <w:right w:w="94" w:type="dxa"/>
        </w:tblCellMar>
        <w:tblLook w:val="04A0" w:firstRow="1" w:lastRow="0" w:firstColumn="1" w:lastColumn="0" w:noHBand="0" w:noVBand="1"/>
      </w:tblPr>
      <w:tblGrid>
        <w:gridCol w:w="990"/>
        <w:gridCol w:w="892"/>
        <w:gridCol w:w="627"/>
        <w:gridCol w:w="768"/>
        <w:gridCol w:w="699"/>
        <w:gridCol w:w="699"/>
        <w:gridCol w:w="1180"/>
        <w:gridCol w:w="1255"/>
        <w:gridCol w:w="1896"/>
      </w:tblGrid>
      <w:tr w:rsidR="00631279" w:rsidRPr="00631279" w14:paraId="452C128F" w14:textId="77777777" w:rsidTr="009B6859">
        <w:trPr>
          <w:trHeight w:val="352"/>
        </w:trPr>
        <w:tc>
          <w:tcPr>
            <w:tcW w:w="990" w:type="dxa"/>
            <w:tcBorders>
              <w:top w:val="single" w:sz="6" w:space="0" w:color="000000"/>
              <w:left w:val="single" w:sz="6" w:space="0" w:color="000000"/>
              <w:bottom w:val="single" w:sz="6" w:space="0" w:color="000000"/>
              <w:right w:val="single" w:sz="6" w:space="0" w:color="000000"/>
            </w:tcBorders>
            <w:vAlign w:val="bottom"/>
          </w:tcPr>
          <w:p w14:paraId="3BBA25AF"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color w:val="000000"/>
                <w:sz w:val="18"/>
              </w:rPr>
              <w:t xml:space="preserve">Класс </w:t>
            </w:r>
          </w:p>
        </w:tc>
        <w:tc>
          <w:tcPr>
            <w:tcW w:w="892" w:type="dxa"/>
            <w:tcBorders>
              <w:top w:val="single" w:sz="6" w:space="0" w:color="000000"/>
              <w:left w:val="single" w:sz="6" w:space="0" w:color="000000"/>
              <w:bottom w:val="single" w:sz="6" w:space="0" w:color="000000"/>
              <w:right w:val="single" w:sz="6" w:space="0" w:color="000000"/>
            </w:tcBorders>
          </w:tcPr>
          <w:p w14:paraId="6F44798C"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b/>
                <w:color w:val="000000"/>
                <w:sz w:val="18"/>
              </w:rPr>
              <w:t xml:space="preserve">Всего </w:t>
            </w:r>
          </w:p>
        </w:tc>
        <w:tc>
          <w:tcPr>
            <w:tcW w:w="627" w:type="dxa"/>
            <w:tcBorders>
              <w:top w:val="single" w:sz="6" w:space="0" w:color="000000"/>
              <w:left w:val="single" w:sz="6" w:space="0" w:color="000000"/>
              <w:bottom w:val="single" w:sz="6" w:space="0" w:color="000000"/>
              <w:right w:val="single" w:sz="6" w:space="0" w:color="000000"/>
            </w:tcBorders>
          </w:tcPr>
          <w:p w14:paraId="30F7DAEF"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b/>
                <w:color w:val="000000"/>
                <w:sz w:val="18"/>
              </w:rPr>
              <w:t xml:space="preserve">«5» </w:t>
            </w:r>
          </w:p>
        </w:tc>
        <w:tc>
          <w:tcPr>
            <w:tcW w:w="768" w:type="dxa"/>
            <w:tcBorders>
              <w:top w:val="single" w:sz="6" w:space="0" w:color="000000"/>
              <w:left w:val="single" w:sz="6" w:space="0" w:color="000000"/>
              <w:bottom w:val="single" w:sz="6" w:space="0" w:color="000000"/>
              <w:right w:val="single" w:sz="6" w:space="0" w:color="000000"/>
            </w:tcBorders>
          </w:tcPr>
          <w:p w14:paraId="2F96CC08"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b/>
                <w:color w:val="000000"/>
                <w:sz w:val="18"/>
              </w:rPr>
              <w:t xml:space="preserve">«4» </w:t>
            </w:r>
          </w:p>
        </w:tc>
        <w:tc>
          <w:tcPr>
            <w:tcW w:w="699" w:type="dxa"/>
            <w:tcBorders>
              <w:top w:val="single" w:sz="6" w:space="0" w:color="000000"/>
              <w:left w:val="single" w:sz="6" w:space="0" w:color="000000"/>
              <w:bottom w:val="single" w:sz="6" w:space="0" w:color="000000"/>
              <w:right w:val="single" w:sz="6" w:space="0" w:color="000000"/>
            </w:tcBorders>
          </w:tcPr>
          <w:p w14:paraId="471E1424"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b/>
                <w:color w:val="000000"/>
                <w:sz w:val="18"/>
              </w:rPr>
              <w:t xml:space="preserve">«3» </w:t>
            </w:r>
          </w:p>
        </w:tc>
        <w:tc>
          <w:tcPr>
            <w:tcW w:w="699" w:type="dxa"/>
            <w:tcBorders>
              <w:top w:val="single" w:sz="6" w:space="0" w:color="000000"/>
              <w:left w:val="single" w:sz="6" w:space="0" w:color="000000"/>
              <w:bottom w:val="single" w:sz="6" w:space="0" w:color="000000"/>
              <w:right w:val="single" w:sz="6" w:space="0" w:color="000000"/>
            </w:tcBorders>
          </w:tcPr>
          <w:p w14:paraId="67F77C9F"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b/>
                <w:color w:val="000000"/>
                <w:sz w:val="18"/>
              </w:rPr>
              <w:t xml:space="preserve">«2» </w:t>
            </w:r>
          </w:p>
        </w:tc>
        <w:tc>
          <w:tcPr>
            <w:tcW w:w="1180" w:type="dxa"/>
            <w:tcBorders>
              <w:top w:val="single" w:sz="6" w:space="0" w:color="000000"/>
              <w:left w:val="single" w:sz="6" w:space="0" w:color="000000"/>
              <w:bottom w:val="single" w:sz="6" w:space="0" w:color="000000"/>
              <w:right w:val="single" w:sz="6" w:space="0" w:color="000000"/>
            </w:tcBorders>
          </w:tcPr>
          <w:p w14:paraId="1C74CDE9" w14:textId="77777777" w:rsidR="00631279" w:rsidRPr="00631279" w:rsidRDefault="00631279" w:rsidP="00631279">
            <w:pPr>
              <w:rPr>
                <w:rFonts w:ascii="Times New Roman" w:eastAsia="Times New Roman" w:hAnsi="Times New Roman" w:cs="Times New Roman"/>
                <w:color w:val="000000"/>
                <w:sz w:val="26"/>
              </w:rPr>
            </w:pPr>
            <w:proofErr w:type="spellStart"/>
            <w:r w:rsidRPr="00631279">
              <w:rPr>
                <w:rFonts w:ascii="Times New Roman" w:eastAsia="Times New Roman" w:hAnsi="Times New Roman" w:cs="Times New Roman"/>
                <w:b/>
                <w:color w:val="000000"/>
                <w:sz w:val="18"/>
              </w:rPr>
              <w:t>Успева</w:t>
            </w:r>
            <w:proofErr w:type="spellEnd"/>
            <w:r w:rsidRPr="00631279">
              <w:rPr>
                <w:rFonts w:ascii="Times New Roman" w:eastAsia="Times New Roman" w:hAnsi="Times New Roman" w:cs="Times New Roman"/>
                <w:b/>
                <w:color w:val="000000"/>
                <w:sz w:val="18"/>
              </w:rPr>
              <w:t xml:space="preserve"> </w:t>
            </w:r>
            <w:proofErr w:type="spellStart"/>
            <w:r w:rsidRPr="00631279">
              <w:rPr>
                <w:rFonts w:ascii="Times New Roman" w:eastAsia="Times New Roman" w:hAnsi="Times New Roman" w:cs="Times New Roman"/>
                <w:b/>
                <w:color w:val="000000"/>
                <w:sz w:val="18"/>
              </w:rPr>
              <w:t>емость</w:t>
            </w:r>
            <w:proofErr w:type="spellEnd"/>
            <w:r w:rsidRPr="00631279">
              <w:rPr>
                <w:rFonts w:ascii="Times New Roman" w:eastAsia="Times New Roman" w:hAnsi="Times New Roman" w:cs="Times New Roman"/>
                <w:b/>
                <w:color w:val="000000"/>
                <w:sz w:val="18"/>
              </w:rPr>
              <w:t xml:space="preserve"> </w:t>
            </w:r>
          </w:p>
        </w:tc>
        <w:tc>
          <w:tcPr>
            <w:tcW w:w="1255" w:type="dxa"/>
            <w:tcBorders>
              <w:top w:val="single" w:sz="6" w:space="0" w:color="000000"/>
              <w:left w:val="single" w:sz="6" w:space="0" w:color="000000"/>
              <w:bottom w:val="single" w:sz="6" w:space="0" w:color="000000"/>
              <w:right w:val="single" w:sz="6" w:space="0" w:color="000000"/>
            </w:tcBorders>
          </w:tcPr>
          <w:p w14:paraId="480C1792"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b/>
                <w:color w:val="000000"/>
                <w:sz w:val="18"/>
              </w:rPr>
              <w:t xml:space="preserve">Качество знаний </w:t>
            </w:r>
          </w:p>
        </w:tc>
        <w:tc>
          <w:tcPr>
            <w:tcW w:w="1896" w:type="dxa"/>
            <w:tcBorders>
              <w:top w:val="single" w:sz="6" w:space="0" w:color="000000"/>
              <w:left w:val="single" w:sz="6" w:space="0" w:color="000000"/>
              <w:bottom w:val="single" w:sz="6" w:space="0" w:color="000000"/>
              <w:right w:val="single" w:sz="6" w:space="0" w:color="000000"/>
            </w:tcBorders>
          </w:tcPr>
          <w:p w14:paraId="12F11129"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b/>
                <w:color w:val="000000"/>
                <w:sz w:val="18"/>
              </w:rPr>
              <w:t xml:space="preserve">Учитель </w:t>
            </w:r>
          </w:p>
        </w:tc>
      </w:tr>
      <w:tr w:rsidR="00631279" w:rsidRPr="00631279" w14:paraId="117FDCE3" w14:textId="77777777" w:rsidTr="009B6859">
        <w:trPr>
          <w:trHeight w:val="227"/>
        </w:trPr>
        <w:tc>
          <w:tcPr>
            <w:tcW w:w="990" w:type="dxa"/>
            <w:tcBorders>
              <w:top w:val="single" w:sz="6" w:space="0" w:color="000000"/>
              <w:left w:val="single" w:sz="6" w:space="0" w:color="000000"/>
              <w:bottom w:val="single" w:sz="6" w:space="0" w:color="000000"/>
              <w:right w:val="single" w:sz="6" w:space="0" w:color="000000"/>
            </w:tcBorders>
          </w:tcPr>
          <w:p w14:paraId="46D0C86C"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b/>
                <w:color w:val="000000"/>
                <w:sz w:val="24"/>
              </w:rPr>
              <w:t xml:space="preserve">9 </w:t>
            </w:r>
          </w:p>
        </w:tc>
        <w:tc>
          <w:tcPr>
            <w:tcW w:w="892" w:type="dxa"/>
            <w:tcBorders>
              <w:top w:val="single" w:sz="6" w:space="0" w:color="000000"/>
              <w:left w:val="single" w:sz="6" w:space="0" w:color="000000"/>
              <w:bottom w:val="single" w:sz="6" w:space="0" w:color="000000"/>
              <w:right w:val="single" w:sz="6" w:space="0" w:color="000000"/>
            </w:tcBorders>
          </w:tcPr>
          <w:p w14:paraId="52A5B438"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color w:val="000000"/>
                <w:sz w:val="26"/>
              </w:rPr>
              <w:t>42</w:t>
            </w:r>
          </w:p>
        </w:tc>
        <w:tc>
          <w:tcPr>
            <w:tcW w:w="627" w:type="dxa"/>
            <w:tcBorders>
              <w:top w:val="single" w:sz="6" w:space="0" w:color="000000"/>
              <w:left w:val="single" w:sz="6" w:space="0" w:color="000000"/>
              <w:bottom w:val="single" w:sz="6" w:space="0" w:color="000000"/>
              <w:right w:val="single" w:sz="6" w:space="0" w:color="000000"/>
            </w:tcBorders>
          </w:tcPr>
          <w:p w14:paraId="39FFB225"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color w:val="000000"/>
                <w:sz w:val="26"/>
              </w:rPr>
              <w:t>0</w:t>
            </w:r>
          </w:p>
        </w:tc>
        <w:tc>
          <w:tcPr>
            <w:tcW w:w="768" w:type="dxa"/>
            <w:tcBorders>
              <w:top w:val="single" w:sz="6" w:space="0" w:color="000000"/>
              <w:left w:val="single" w:sz="6" w:space="0" w:color="000000"/>
              <w:bottom w:val="single" w:sz="6" w:space="0" w:color="000000"/>
              <w:right w:val="single" w:sz="6" w:space="0" w:color="000000"/>
            </w:tcBorders>
          </w:tcPr>
          <w:p w14:paraId="2161FB34"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color w:val="000000"/>
                <w:sz w:val="26"/>
              </w:rPr>
              <w:t>16</w:t>
            </w:r>
          </w:p>
        </w:tc>
        <w:tc>
          <w:tcPr>
            <w:tcW w:w="699" w:type="dxa"/>
            <w:tcBorders>
              <w:top w:val="single" w:sz="6" w:space="0" w:color="000000"/>
              <w:left w:val="single" w:sz="6" w:space="0" w:color="000000"/>
              <w:bottom w:val="single" w:sz="6" w:space="0" w:color="000000"/>
              <w:right w:val="single" w:sz="6" w:space="0" w:color="000000"/>
            </w:tcBorders>
          </w:tcPr>
          <w:p w14:paraId="46EEB17D"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color w:val="000000"/>
                <w:sz w:val="26"/>
              </w:rPr>
              <w:t>26</w:t>
            </w:r>
          </w:p>
        </w:tc>
        <w:tc>
          <w:tcPr>
            <w:tcW w:w="699" w:type="dxa"/>
            <w:tcBorders>
              <w:top w:val="single" w:sz="6" w:space="0" w:color="000000"/>
              <w:left w:val="single" w:sz="6" w:space="0" w:color="000000"/>
              <w:bottom w:val="single" w:sz="6" w:space="0" w:color="000000"/>
              <w:right w:val="single" w:sz="6" w:space="0" w:color="000000"/>
            </w:tcBorders>
          </w:tcPr>
          <w:p w14:paraId="4E1BD9B5"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color w:val="000000"/>
                <w:sz w:val="26"/>
              </w:rPr>
              <w:t>0</w:t>
            </w:r>
          </w:p>
        </w:tc>
        <w:tc>
          <w:tcPr>
            <w:tcW w:w="1180" w:type="dxa"/>
            <w:tcBorders>
              <w:top w:val="single" w:sz="6" w:space="0" w:color="000000"/>
              <w:left w:val="single" w:sz="6" w:space="0" w:color="000000"/>
              <w:bottom w:val="single" w:sz="6" w:space="0" w:color="000000"/>
              <w:right w:val="single" w:sz="6" w:space="0" w:color="000000"/>
            </w:tcBorders>
          </w:tcPr>
          <w:p w14:paraId="1D7BD1AB"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color w:val="000000"/>
                <w:sz w:val="26"/>
              </w:rPr>
              <w:t>100%</w:t>
            </w:r>
          </w:p>
        </w:tc>
        <w:tc>
          <w:tcPr>
            <w:tcW w:w="1255" w:type="dxa"/>
            <w:tcBorders>
              <w:top w:val="single" w:sz="6" w:space="0" w:color="000000"/>
              <w:left w:val="single" w:sz="6" w:space="0" w:color="000000"/>
              <w:bottom w:val="single" w:sz="6" w:space="0" w:color="000000"/>
              <w:right w:val="single" w:sz="6" w:space="0" w:color="000000"/>
            </w:tcBorders>
          </w:tcPr>
          <w:p w14:paraId="32274997" w14:textId="77777777" w:rsidR="00631279" w:rsidRPr="00631279" w:rsidRDefault="00631279" w:rsidP="00631279">
            <w:pPr>
              <w:rPr>
                <w:rFonts w:ascii="Times New Roman" w:eastAsia="Times New Roman" w:hAnsi="Times New Roman" w:cs="Times New Roman"/>
                <w:color w:val="000000"/>
                <w:sz w:val="26"/>
              </w:rPr>
            </w:pPr>
            <w:r w:rsidRPr="00631279">
              <w:rPr>
                <w:rFonts w:ascii="Times New Roman" w:eastAsia="Times New Roman" w:hAnsi="Times New Roman" w:cs="Times New Roman"/>
                <w:color w:val="000000"/>
                <w:sz w:val="26"/>
              </w:rPr>
              <w:t>38%</w:t>
            </w:r>
          </w:p>
        </w:tc>
        <w:tc>
          <w:tcPr>
            <w:tcW w:w="1896" w:type="dxa"/>
            <w:tcBorders>
              <w:top w:val="single" w:sz="6" w:space="0" w:color="000000"/>
              <w:left w:val="single" w:sz="6" w:space="0" w:color="000000"/>
              <w:bottom w:val="single" w:sz="6" w:space="0" w:color="000000"/>
              <w:right w:val="single" w:sz="6" w:space="0" w:color="000000"/>
            </w:tcBorders>
          </w:tcPr>
          <w:p w14:paraId="283EEFBD" w14:textId="77777777" w:rsidR="00631279" w:rsidRPr="00631279" w:rsidRDefault="00631279" w:rsidP="00631279">
            <w:pPr>
              <w:jc w:val="both"/>
              <w:rPr>
                <w:rFonts w:ascii="Times New Roman" w:eastAsia="Times New Roman" w:hAnsi="Times New Roman" w:cs="Times New Roman"/>
                <w:color w:val="000000"/>
                <w:sz w:val="26"/>
              </w:rPr>
            </w:pPr>
            <w:proofErr w:type="spellStart"/>
            <w:r w:rsidRPr="00631279">
              <w:rPr>
                <w:rFonts w:ascii="Times New Roman" w:eastAsia="Times New Roman" w:hAnsi="Times New Roman" w:cs="Times New Roman"/>
                <w:color w:val="000000"/>
                <w:sz w:val="26"/>
              </w:rPr>
              <w:t>Кочакаев</w:t>
            </w:r>
            <w:proofErr w:type="spellEnd"/>
            <w:r w:rsidRPr="00631279">
              <w:rPr>
                <w:rFonts w:ascii="Times New Roman" w:eastAsia="Times New Roman" w:hAnsi="Times New Roman" w:cs="Times New Roman"/>
                <w:color w:val="000000"/>
                <w:sz w:val="26"/>
              </w:rPr>
              <w:t xml:space="preserve"> К.А.</w:t>
            </w:r>
          </w:p>
        </w:tc>
      </w:tr>
    </w:tbl>
    <w:p w14:paraId="71499EEB" w14:textId="77777777" w:rsidR="00631279" w:rsidRPr="00631279" w:rsidRDefault="00631279" w:rsidP="00631279">
      <w:pPr>
        <w:spacing w:after="0"/>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4"/>
          <w:lang w:eastAsia="ru-RU"/>
        </w:rPr>
        <w:t xml:space="preserve"> </w:t>
      </w:r>
    </w:p>
    <w:p w14:paraId="30628EE4" w14:textId="77777777" w:rsidR="00631279" w:rsidRPr="00631279" w:rsidRDefault="00631279" w:rsidP="00631279">
      <w:pPr>
        <w:spacing w:after="48"/>
        <w:rPr>
          <w:rFonts w:ascii="Times New Roman" w:eastAsia="Times New Roman" w:hAnsi="Times New Roman" w:cs="Times New Roman"/>
          <w:color w:val="000000"/>
          <w:sz w:val="24"/>
          <w:lang w:eastAsia="ru-RU"/>
        </w:rPr>
      </w:pPr>
      <w:r w:rsidRPr="00631279">
        <w:rPr>
          <w:rFonts w:ascii="Times New Roman" w:eastAsia="Times New Roman" w:hAnsi="Times New Roman" w:cs="Times New Roman"/>
          <w:color w:val="000000"/>
          <w:sz w:val="24"/>
          <w:lang w:eastAsia="ru-RU"/>
        </w:rPr>
        <w:t xml:space="preserve"> </w:t>
      </w:r>
    </w:p>
    <w:tbl>
      <w:tblPr>
        <w:tblW w:w="8917" w:type="dxa"/>
        <w:tblInd w:w="5" w:type="dxa"/>
        <w:tblLook w:val="04A0" w:firstRow="1" w:lastRow="0" w:firstColumn="1" w:lastColumn="0" w:noHBand="0" w:noVBand="1"/>
      </w:tblPr>
      <w:tblGrid>
        <w:gridCol w:w="1271"/>
        <w:gridCol w:w="2366"/>
        <w:gridCol w:w="2023"/>
        <w:gridCol w:w="2065"/>
        <w:gridCol w:w="610"/>
        <w:gridCol w:w="582"/>
      </w:tblGrid>
      <w:tr w:rsidR="00631279" w:rsidRPr="00631279" w14:paraId="183BE9B2" w14:textId="77777777" w:rsidTr="009B6859">
        <w:trPr>
          <w:trHeight w:val="190"/>
        </w:trPr>
        <w:tc>
          <w:tcPr>
            <w:tcW w:w="1271" w:type="dxa"/>
            <w:tcBorders>
              <w:top w:val="single" w:sz="4" w:space="0" w:color="000000"/>
              <w:left w:val="nil"/>
              <w:bottom w:val="single" w:sz="4" w:space="0" w:color="000000"/>
              <w:right w:val="single" w:sz="4" w:space="0" w:color="000000"/>
            </w:tcBorders>
          </w:tcPr>
          <w:p w14:paraId="50107B7F"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single" w:sz="4" w:space="0" w:color="000000"/>
              <w:left w:val="nil"/>
              <w:bottom w:val="single" w:sz="4" w:space="0" w:color="000000"/>
              <w:right w:val="single" w:sz="4" w:space="0" w:color="000000"/>
            </w:tcBorders>
            <w:shd w:val="clear" w:color="auto" w:fill="auto"/>
            <w:noWrap/>
            <w:vAlign w:val="center"/>
            <w:hideMark/>
          </w:tcPr>
          <w:p w14:paraId="235E999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Муталипов</w:t>
            </w:r>
            <w:proofErr w:type="spellEnd"/>
          </w:p>
        </w:tc>
        <w:tc>
          <w:tcPr>
            <w:tcW w:w="2023" w:type="dxa"/>
            <w:tcBorders>
              <w:top w:val="single" w:sz="4" w:space="0" w:color="000000"/>
              <w:left w:val="nil"/>
              <w:bottom w:val="single" w:sz="4" w:space="0" w:color="000000"/>
              <w:right w:val="single" w:sz="4" w:space="0" w:color="000000"/>
            </w:tcBorders>
            <w:shd w:val="clear" w:color="auto" w:fill="auto"/>
            <w:noWrap/>
            <w:vAlign w:val="center"/>
            <w:hideMark/>
          </w:tcPr>
          <w:p w14:paraId="7F37299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Мовлет</w:t>
            </w:r>
            <w:proofErr w:type="spellEnd"/>
          </w:p>
        </w:tc>
        <w:tc>
          <w:tcPr>
            <w:tcW w:w="2065" w:type="dxa"/>
            <w:tcBorders>
              <w:top w:val="single" w:sz="4" w:space="0" w:color="000000"/>
              <w:left w:val="nil"/>
              <w:bottom w:val="single" w:sz="4" w:space="0" w:color="000000"/>
              <w:right w:val="single" w:sz="4" w:space="0" w:color="000000"/>
            </w:tcBorders>
            <w:shd w:val="clear" w:color="auto" w:fill="auto"/>
            <w:noWrap/>
            <w:vAlign w:val="center"/>
            <w:hideMark/>
          </w:tcPr>
          <w:p w14:paraId="0244849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Ахматович</w:t>
            </w:r>
            <w:proofErr w:type="spellEnd"/>
          </w:p>
        </w:tc>
        <w:tc>
          <w:tcPr>
            <w:tcW w:w="610" w:type="dxa"/>
            <w:tcBorders>
              <w:top w:val="single" w:sz="4" w:space="0" w:color="000000"/>
              <w:left w:val="nil"/>
              <w:bottom w:val="single" w:sz="4" w:space="0" w:color="000000"/>
              <w:right w:val="single" w:sz="4" w:space="0" w:color="000000"/>
            </w:tcBorders>
            <w:shd w:val="clear" w:color="auto" w:fill="auto"/>
            <w:noWrap/>
            <w:vAlign w:val="center"/>
            <w:hideMark/>
          </w:tcPr>
          <w:p w14:paraId="199F67C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13</w:t>
            </w:r>
          </w:p>
        </w:tc>
        <w:tc>
          <w:tcPr>
            <w:tcW w:w="582" w:type="dxa"/>
            <w:tcBorders>
              <w:top w:val="single" w:sz="4" w:space="0" w:color="000000"/>
              <w:left w:val="nil"/>
              <w:bottom w:val="single" w:sz="4" w:space="0" w:color="000000"/>
              <w:right w:val="single" w:sz="4" w:space="0" w:color="000000"/>
            </w:tcBorders>
            <w:shd w:val="clear" w:color="auto" w:fill="auto"/>
            <w:noWrap/>
            <w:vAlign w:val="center"/>
            <w:hideMark/>
          </w:tcPr>
          <w:p w14:paraId="135E003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67F24572" w14:textId="77777777" w:rsidTr="009B6859">
        <w:trPr>
          <w:trHeight w:val="190"/>
        </w:trPr>
        <w:tc>
          <w:tcPr>
            <w:tcW w:w="1271" w:type="dxa"/>
            <w:tcBorders>
              <w:top w:val="nil"/>
              <w:left w:val="nil"/>
              <w:bottom w:val="single" w:sz="4" w:space="0" w:color="000000"/>
              <w:right w:val="single" w:sz="4" w:space="0" w:color="000000"/>
            </w:tcBorders>
          </w:tcPr>
          <w:p w14:paraId="4D811AB8"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6CEAE28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Солтанова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0A004AA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Рукият</w:t>
            </w:r>
          </w:p>
        </w:tc>
        <w:tc>
          <w:tcPr>
            <w:tcW w:w="2065" w:type="dxa"/>
            <w:tcBorders>
              <w:top w:val="nil"/>
              <w:left w:val="nil"/>
              <w:bottom w:val="single" w:sz="4" w:space="0" w:color="000000"/>
              <w:right w:val="single" w:sz="4" w:space="0" w:color="000000"/>
            </w:tcBorders>
            <w:shd w:val="clear" w:color="auto" w:fill="auto"/>
            <w:noWrap/>
            <w:vAlign w:val="center"/>
            <w:hideMark/>
          </w:tcPr>
          <w:p w14:paraId="483CAFC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Анварбековна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5B30273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16</w:t>
            </w:r>
          </w:p>
        </w:tc>
        <w:tc>
          <w:tcPr>
            <w:tcW w:w="582" w:type="dxa"/>
            <w:tcBorders>
              <w:top w:val="nil"/>
              <w:left w:val="nil"/>
              <w:bottom w:val="single" w:sz="4" w:space="0" w:color="000000"/>
              <w:right w:val="single" w:sz="4" w:space="0" w:color="000000"/>
            </w:tcBorders>
            <w:shd w:val="clear" w:color="auto" w:fill="auto"/>
            <w:noWrap/>
            <w:vAlign w:val="center"/>
            <w:hideMark/>
          </w:tcPr>
          <w:p w14:paraId="615DD64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4D3B8C9F" w14:textId="77777777" w:rsidTr="009B6859">
        <w:trPr>
          <w:trHeight w:val="203"/>
        </w:trPr>
        <w:tc>
          <w:tcPr>
            <w:tcW w:w="1271" w:type="dxa"/>
            <w:tcBorders>
              <w:top w:val="nil"/>
              <w:left w:val="nil"/>
              <w:bottom w:val="single" w:sz="4" w:space="0" w:color="000000"/>
              <w:right w:val="single" w:sz="4" w:space="0" w:color="000000"/>
            </w:tcBorders>
          </w:tcPr>
          <w:p w14:paraId="545F1695"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5EF228B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Солтаханова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0B12005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Фатима</w:t>
            </w:r>
          </w:p>
        </w:tc>
        <w:tc>
          <w:tcPr>
            <w:tcW w:w="2065" w:type="dxa"/>
            <w:tcBorders>
              <w:top w:val="nil"/>
              <w:left w:val="nil"/>
              <w:bottom w:val="single" w:sz="4" w:space="0" w:color="000000"/>
              <w:right w:val="single" w:sz="4" w:space="0" w:color="000000"/>
            </w:tcBorders>
            <w:shd w:val="clear" w:color="auto" w:fill="auto"/>
            <w:noWrap/>
            <w:vAlign w:val="center"/>
            <w:hideMark/>
          </w:tcPr>
          <w:p w14:paraId="4CA3614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Ибрагимовна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32D85EB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16</w:t>
            </w:r>
          </w:p>
        </w:tc>
        <w:tc>
          <w:tcPr>
            <w:tcW w:w="582" w:type="dxa"/>
            <w:tcBorders>
              <w:top w:val="nil"/>
              <w:left w:val="nil"/>
              <w:bottom w:val="single" w:sz="4" w:space="0" w:color="000000"/>
              <w:right w:val="single" w:sz="4" w:space="0" w:color="000000"/>
            </w:tcBorders>
            <w:shd w:val="clear" w:color="auto" w:fill="auto"/>
            <w:noWrap/>
            <w:vAlign w:val="center"/>
            <w:hideMark/>
          </w:tcPr>
          <w:p w14:paraId="31B6CF4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66F21E3A" w14:textId="77777777" w:rsidTr="009B6859">
        <w:trPr>
          <w:trHeight w:val="203"/>
        </w:trPr>
        <w:tc>
          <w:tcPr>
            <w:tcW w:w="1271" w:type="dxa"/>
            <w:tcBorders>
              <w:top w:val="nil"/>
              <w:left w:val="nil"/>
              <w:bottom w:val="single" w:sz="4" w:space="0" w:color="000000"/>
              <w:right w:val="single" w:sz="4" w:space="0" w:color="000000"/>
            </w:tcBorders>
          </w:tcPr>
          <w:p w14:paraId="008E8CD4"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77BD450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Тазбиева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330F121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Хеди</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6435BFD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Артуровна</w:t>
            </w:r>
          </w:p>
        </w:tc>
        <w:tc>
          <w:tcPr>
            <w:tcW w:w="610" w:type="dxa"/>
            <w:tcBorders>
              <w:top w:val="nil"/>
              <w:left w:val="nil"/>
              <w:bottom w:val="single" w:sz="4" w:space="0" w:color="000000"/>
              <w:right w:val="single" w:sz="4" w:space="0" w:color="000000"/>
            </w:tcBorders>
            <w:shd w:val="clear" w:color="auto" w:fill="auto"/>
            <w:noWrap/>
            <w:vAlign w:val="center"/>
            <w:hideMark/>
          </w:tcPr>
          <w:p w14:paraId="7D0E745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17</w:t>
            </w:r>
          </w:p>
        </w:tc>
        <w:tc>
          <w:tcPr>
            <w:tcW w:w="582" w:type="dxa"/>
            <w:tcBorders>
              <w:top w:val="nil"/>
              <w:left w:val="nil"/>
              <w:bottom w:val="single" w:sz="4" w:space="0" w:color="000000"/>
              <w:right w:val="single" w:sz="4" w:space="0" w:color="000000"/>
            </w:tcBorders>
            <w:shd w:val="clear" w:color="auto" w:fill="auto"/>
            <w:noWrap/>
            <w:vAlign w:val="center"/>
            <w:hideMark/>
          </w:tcPr>
          <w:p w14:paraId="2E9360B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2CA763AE" w14:textId="77777777" w:rsidTr="009B6859">
        <w:trPr>
          <w:trHeight w:val="203"/>
        </w:trPr>
        <w:tc>
          <w:tcPr>
            <w:tcW w:w="1271" w:type="dxa"/>
            <w:tcBorders>
              <w:top w:val="nil"/>
              <w:left w:val="nil"/>
              <w:bottom w:val="single" w:sz="4" w:space="0" w:color="000000"/>
              <w:right w:val="single" w:sz="4" w:space="0" w:color="000000"/>
            </w:tcBorders>
          </w:tcPr>
          <w:p w14:paraId="717E776D"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1BB8811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Салатгереев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103C356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Джамал</w:t>
            </w:r>
          </w:p>
        </w:tc>
        <w:tc>
          <w:tcPr>
            <w:tcW w:w="2065" w:type="dxa"/>
            <w:tcBorders>
              <w:top w:val="nil"/>
              <w:left w:val="nil"/>
              <w:bottom w:val="single" w:sz="4" w:space="0" w:color="000000"/>
              <w:right w:val="single" w:sz="4" w:space="0" w:color="000000"/>
            </w:tcBorders>
            <w:shd w:val="clear" w:color="auto" w:fill="auto"/>
            <w:noWrap/>
            <w:vAlign w:val="center"/>
            <w:hideMark/>
          </w:tcPr>
          <w:p w14:paraId="70D899A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Алиевич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408BD6E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16</w:t>
            </w:r>
          </w:p>
        </w:tc>
        <w:tc>
          <w:tcPr>
            <w:tcW w:w="582" w:type="dxa"/>
            <w:tcBorders>
              <w:top w:val="nil"/>
              <w:left w:val="nil"/>
              <w:bottom w:val="single" w:sz="4" w:space="0" w:color="000000"/>
              <w:right w:val="single" w:sz="4" w:space="0" w:color="000000"/>
            </w:tcBorders>
            <w:shd w:val="clear" w:color="auto" w:fill="auto"/>
            <w:noWrap/>
            <w:vAlign w:val="center"/>
            <w:hideMark/>
          </w:tcPr>
          <w:p w14:paraId="4FC0A5D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509924FC" w14:textId="77777777" w:rsidTr="009B6859">
        <w:trPr>
          <w:trHeight w:val="203"/>
        </w:trPr>
        <w:tc>
          <w:tcPr>
            <w:tcW w:w="1271" w:type="dxa"/>
            <w:tcBorders>
              <w:top w:val="nil"/>
              <w:left w:val="nil"/>
              <w:bottom w:val="single" w:sz="4" w:space="0" w:color="000000"/>
              <w:right w:val="single" w:sz="4" w:space="0" w:color="000000"/>
            </w:tcBorders>
          </w:tcPr>
          <w:p w14:paraId="2CA7C8A1"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3BC887B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Салатгереев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170BD01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Саид</w:t>
            </w:r>
          </w:p>
        </w:tc>
        <w:tc>
          <w:tcPr>
            <w:tcW w:w="2065" w:type="dxa"/>
            <w:tcBorders>
              <w:top w:val="nil"/>
              <w:left w:val="nil"/>
              <w:bottom w:val="single" w:sz="4" w:space="0" w:color="000000"/>
              <w:right w:val="single" w:sz="4" w:space="0" w:color="000000"/>
            </w:tcBorders>
            <w:shd w:val="clear" w:color="auto" w:fill="auto"/>
            <w:noWrap/>
            <w:vAlign w:val="center"/>
            <w:hideMark/>
          </w:tcPr>
          <w:p w14:paraId="3B3B2DA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Абубакарович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6852CF4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15</w:t>
            </w:r>
          </w:p>
        </w:tc>
        <w:tc>
          <w:tcPr>
            <w:tcW w:w="582" w:type="dxa"/>
            <w:tcBorders>
              <w:top w:val="nil"/>
              <w:left w:val="nil"/>
              <w:bottom w:val="single" w:sz="4" w:space="0" w:color="000000"/>
              <w:right w:val="single" w:sz="4" w:space="0" w:color="000000"/>
            </w:tcBorders>
            <w:shd w:val="clear" w:color="auto" w:fill="auto"/>
            <w:noWrap/>
            <w:vAlign w:val="center"/>
            <w:hideMark/>
          </w:tcPr>
          <w:p w14:paraId="4BE5F948"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7581FF04" w14:textId="77777777" w:rsidTr="009B6859">
        <w:trPr>
          <w:trHeight w:val="190"/>
        </w:trPr>
        <w:tc>
          <w:tcPr>
            <w:tcW w:w="1271" w:type="dxa"/>
            <w:tcBorders>
              <w:top w:val="nil"/>
              <w:left w:val="nil"/>
              <w:bottom w:val="single" w:sz="4" w:space="0" w:color="000000"/>
              <w:right w:val="single" w:sz="4" w:space="0" w:color="000000"/>
            </w:tcBorders>
          </w:tcPr>
          <w:p w14:paraId="1E2CAB9E"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32C09E9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Салаватов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2291110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Умар</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3246EAE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Тимурович</w:t>
            </w:r>
          </w:p>
        </w:tc>
        <w:tc>
          <w:tcPr>
            <w:tcW w:w="610" w:type="dxa"/>
            <w:tcBorders>
              <w:top w:val="nil"/>
              <w:left w:val="nil"/>
              <w:bottom w:val="single" w:sz="4" w:space="0" w:color="000000"/>
              <w:right w:val="single" w:sz="4" w:space="0" w:color="000000"/>
            </w:tcBorders>
            <w:shd w:val="clear" w:color="auto" w:fill="auto"/>
            <w:noWrap/>
            <w:vAlign w:val="center"/>
            <w:hideMark/>
          </w:tcPr>
          <w:p w14:paraId="65AF2E1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14</w:t>
            </w:r>
          </w:p>
        </w:tc>
        <w:tc>
          <w:tcPr>
            <w:tcW w:w="582" w:type="dxa"/>
            <w:tcBorders>
              <w:top w:val="nil"/>
              <w:left w:val="nil"/>
              <w:bottom w:val="single" w:sz="4" w:space="0" w:color="000000"/>
              <w:right w:val="single" w:sz="4" w:space="0" w:color="000000"/>
            </w:tcBorders>
            <w:shd w:val="clear" w:color="auto" w:fill="auto"/>
            <w:noWrap/>
            <w:vAlign w:val="center"/>
            <w:hideMark/>
          </w:tcPr>
          <w:p w14:paraId="0C88C1D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220F6808" w14:textId="77777777" w:rsidTr="009B6859">
        <w:trPr>
          <w:trHeight w:val="203"/>
        </w:trPr>
        <w:tc>
          <w:tcPr>
            <w:tcW w:w="1271" w:type="dxa"/>
            <w:tcBorders>
              <w:top w:val="nil"/>
              <w:left w:val="nil"/>
              <w:bottom w:val="single" w:sz="4" w:space="0" w:color="000000"/>
              <w:right w:val="single" w:sz="4" w:space="0" w:color="000000"/>
            </w:tcBorders>
          </w:tcPr>
          <w:p w14:paraId="17214473"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724BBD5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Салаватова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5EAB194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Ясмина</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64F5AA0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Джанмареевна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3F87FA2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14</w:t>
            </w:r>
          </w:p>
        </w:tc>
        <w:tc>
          <w:tcPr>
            <w:tcW w:w="582" w:type="dxa"/>
            <w:tcBorders>
              <w:top w:val="nil"/>
              <w:left w:val="nil"/>
              <w:bottom w:val="single" w:sz="4" w:space="0" w:color="000000"/>
              <w:right w:val="single" w:sz="4" w:space="0" w:color="000000"/>
            </w:tcBorders>
            <w:shd w:val="clear" w:color="auto" w:fill="auto"/>
            <w:noWrap/>
            <w:vAlign w:val="center"/>
            <w:hideMark/>
          </w:tcPr>
          <w:p w14:paraId="5E9555F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0450AF34" w14:textId="77777777" w:rsidTr="009B6859">
        <w:trPr>
          <w:trHeight w:val="203"/>
        </w:trPr>
        <w:tc>
          <w:tcPr>
            <w:tcW w:w="1271" w:type="dxa"/>
            <w:tcBorders>
              <w:top w:val="nil"/>
              <w:left w:val="nil"/>
              <w:bottom w:val="single" w:sz="4" w:space="0" w:color="000000"/>
              <w:right w:val="single" w:sz="4" w:space="0" w:color="000000"/>
            </w:tcBorders>
          </w:tcPr>
          <w:p w14:paraId="4416AE15"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352137C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Сапаров</w:t>
            </w:r>
          </w:p>
        </w:tc>
        <w:tc>
          <w:tcPr>
            <w:tcW w:w="2023" w:type="dxa"/>
            <w:tcBorders>
              <w:top w:val="nil"/>
              <w:left w:val="nil"/>
              <w:bottom w:val="single" w:sz="4" w:space="0" w:color="000000"/>
              <w:right w:val="single" w:sz="4" w:space="0" w:color="000000"/>
            </w:tcBorders>
            <w:shd w:val="clear" w:color="auto" w:fill="auto"/>
            <w:noWrap/>
            <w:vAlign w:val="center"/>
            <w:hideMark/>
          </w:tcPr>
          <w:p w14:paraId="56662A4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Рахим</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286FF2B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69BEBD3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13</w:t>
            </w:r>
          </w:p>
        </w:tc>
        <w:tc>
          <w:tcPr>
            <w:tcW w:w="582" w:type="dxa"/>
            <w:tcBorders>
              <w:top w:val="nil"/>
              <w:left w:val="nil"/>
              <w:bottom w:val="single" w:sz="4" w:space="0" w:color="000000"/>
              <w:right w:val="single" w:sz="4" w:space="0" w:color="000000"/>
            </w:tcBorders>
            <w:shd w:val="clear" w:color="auto" w:fill="auto"/>
            <w:noWrap/>
            <w:vAlign w:val="center"/>
            <w:hideMark/>
          </w:tcPr>
          <w:p w14:paraId="556E521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15BA74A1" w14:textId="77777777" w:rsidTr="009B6859">
        <w:trPr>
          <w:trHeight w:val="203"/>
        </w:trPr>
        <w:tc>
          <w:tcPr>
            <w:tcW w:w="1271" w:type="dxa"/>
            <w:tcBorders>
              <w:top w:val="nil"/>
              <w:left w:val="nil"/>
              <w:bottom w:val="single" w:sz="4" w:space="0" w:color="000000"/>
              <w:right w:val="single" w:sz="4" w:space="0" w:color="000000"/>
            </w:tcBorders>
          </w:tcPr>
          <w:p w14:paraId="265E05C1"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000F88D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Сатиева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6F0278A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Амалия</w:t>
            </w:r>
          </w:p>
        </w:tc>
        <w:tc>
          <w:tcPr>
            <w:tcW w:w="2065" w:type="dxa"/>
            <w:tcBorders>
              <w:top w:val="nil"/>
              <w:left w:val="nil"/>
              <w:bottom w:val="single" w:sz="4" w:space="0" w:color="000000"/>
              <w:right w:val="single" w:sz="4" w:space="0" w:color="000000"/>
            </w:tcBorders>
            <w:shd w:val="clear" w:color="auto" w:fill="auto"/>
            <w:noWrap/>
            <w:vAlign w:val="center"/>
            <w:hideMark/>
          </w:tcPr>
          <w:p w14:paraId="4CDA730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Хусеновна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737AF5F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14</w:t>
            </w:r>
          </w:p>
        </w:tc>
        <w:tc>
          <w:tcPr>
            <w:tcW w:w="582" w:type="dxa"/>
            <w:tcBorders>
              <w:top w:val="nil"/>
              <w:left w:val="nil"/>
              <w:bottom w:val="single" w:sz="4" w:space="0" w:color="000000"/>
              <w:right w:val="single" w:sz="4" w:space="0" w:color="000000"/>
            </w:tcBorders>
            <w:shd w:val="clear" w:color="auto" w:fill="auto"/>
            <w:noWrap/>
            <w:vAlign w:val="center"/>
            <w:hideMark/>
          </w:tcPr>
          <w:p w14:paraId="4F3A96D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7F763B91" w14:textId="77777777" w:rsidTr="009B6859">
        <w:trPr>
          <w:trHeight w:val="203"/>
        </w:trPr>
        <w:tc>
          <w:tcPr>
            <w:tcW w:w="1271" w:type="dxa"/>
            <w:tcBorders>
              <w:top w:val="nil"/>
              <w:left w:val="nil"/>
              <w:bottom w:val="single" w:sz="4" w:space="0" w:color="000000"/>
              <w:right w:val="single" w:sz="4" w:space="0" w:color="000000"/>
            </w:tcBorders>
          </w:tcPr>
          <w:p w14:paraId="2D18FDE3"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32D0A63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Мамаев</w:t>
            </w:r>
          </w:p>
        </w:tc>
        <w:tc>
          <w:tcPr>
            <w:tcW w:w="2023" w:type="dxa"/>
            <w:tcBorders>
              <w:top w:val="nil"/>
              <w:left w:val="nil"/>
              <w:bottom w:val="single" w:sz="4" w:space="0" w:color="000000"/>
              <w:right w:val="single" w:sz="4" w:space="0" w:color="000000"/>
            </w:tcBorders>
            <w:shd w:val="clear" w:color="auto" w:fill="auto"/>
            <w:noWrap/>
            <w:vAlign w:val="center"/>
            <w:hideMark/>
          </w:tcPr>
          <w:p w14:paraId="0984462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Рамазан</w:t>
            </w:r>
          </w:p>
        </w:tc>
        <w:tc>
          <w:tcPr>
            <w:tcW w:w="2065" w:type="dxa"/>
            <w:tcBorders>
              <w:top w:val="nil"/>
              <w:left w:val="nil"/>
              <w:bottom w:val="single" w:sz="4" w:space="0" w:color="000000"/>
              <w:right w:val="single" w:sz="4" w:space="0" w:color="000000"/>
            </w:tcBorders>
            <w:shd w:val="clear" w:color="auto" w:fill="auto"/>
            <w:noWrap/>
            <w:vAlign w:val="center"/>
            <w:hideMark/>
          </w:tcPr>
          <w:p w14:paraId="3284CB7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Расулович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2B7D968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13</w:t>
            </w:r>
          </w:p>
        </w:tc>
        <w:tc>
          <w:tcPr>
            <w:tcW w:w="582" w:type="dxa"/>
            <w:tcBorders>
              <w:top w:val="nil"/>
              <w:left w:val="nil"/>
              <w:bottom w:val="single" w:sz="4" w:space="0" w:color="000000"/>
              <w:right w:val="single" w:sz="4" w:space="0" w:color="000000"/>
            </w:tcBorders>
            <w:shd w:val="clear" w:color="auto" w:fill="auto"/>
            <w:noWrap/>
            <w:vAlign w:val="center"/>
            <w:hideMark/>
          </w:tcPr>
          <w:p w14:paraId="0C038E4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1BA53A31" w14:textId="77777777" w:rsidTr="009B6859">
        <w:trPr>
          <w:trHeight w:val="203"/>
        </w:trPr>
        <w:tc>
          <w:tcPr>
            <w:tcW w:w="1271" w:type="dxa"/>
            <w:tcBorders>
              <w:top w:val="nil"/>
              <w:left w:val="nil"/>
              <w:bottom w:val="single" w:sz="4" w:space="0" w:color="000000"/>
              <w:right w:val="single" w:sz="4" w:space="0" w:color="000000"/>
            </w:tcBorders>
          </w:tcPr>
          <w:p w14:paraId="75D81A97"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7E8108D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Мамаева</w:t>
            </w:r>
          </w:p>
        </w:tc>
        <w:tc>
          <w:tcPr>
            <w:tcW w:w="2023" w:type="dxa"/>
            <w:tcBorders>
              <w:top w:val="nil"/>
              <w:left w:val="nil"/>
              <w:bottom w:val="single" w:sz="4" w:space="0" w:color="000000"/>
              <w:right w:val="single" w:sz="4" w:space="0" w:color="000000"/>
            </w:tcBorders>
            <w:shd w:val="clear" w:color="auto" w:fill="auto"/>
            <w:noWrap/>
            <w:vAlign w:val="center"/>
            <w:hideMark/>
          </w:tcPr>
          <w:p w14:paraId="373E09C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Гюзель</w:t>
            </w:r>
          </w:p>
        </w:tc>
        <w:tc>
          <w:tcPr>
            <w:tcW w:w="2065" w:type="dxa"/>
            <w:tcBorders>
              <w:top w:val="nil"/>
              <w:left w:val="nil"/>
              <w:bottom w:val="single" w:sz="4" w:space="0" w:color="000000"/>
              <w:right w:val="single" w:sz="4" w:space="0" w:color="000000"/>
            </w:tcBorders>
            <w:shd w:val="clear" w:color="auto" w:fill="auto"/>
            <w:noWrap/>
            <w:vAlign w:val="center"/>
            <w:hideMark/>
          </w:tcPr>
          <w:p w14:paraId="620A357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Пахурдиновна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3CB2011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10</w:t>
            </w:r>
          </w:p>
        </w:tc>
        <w:tc>
          <w:tcPr>
            <w:tcW w:w="582" w:type="dxa"/>
            <w:tcBorders>
              <w:top w:val="nil"/>
              <w:left w:val="nil"/>
              <w:bottom w:val="single" w:sz="4" w:space="0" w:color="000000"/>
              <w:right w:val="single" w:sz="4" w:space="0" w:color="000000"/>
            </w:tcBorders>
            <w:shd w:val="clear" w:color="auto" w:fill="auto"/>
            <w:noWrap/>
            <w:vAlign w:val="center"/>
            <w:hideMark/>
          </w:tcPr>
          <w:p w14:paraId="13E036D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23B78D63" w14:textId="77777777" w:rsidTr="009B6859">
        <w:trPr>
          <w:trHeight w:val="203"/>
        </w:trPr>
        <w:tc>
          <w:tcPr>
            <w:tcW w:w="1271" w:type="dxa"/>
            <w:tcBorders>
              <w:top w:val="nil"/>
              <w:left w:val="nil"/>
              <w:bottom w:val="single" w:sz="4" w:space="0" w:color="000000"/>
              <w:right w:val="single" w:sz="4" w:space="0" w:color="000000"/>
            </w:tcBorders>
          </w:tcPr>
          <w:p w14:paraId="2CB619FB"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610F842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Мамаева</w:t>
            </w:r>
          </w:p>
        </w:tc>
        <w:tc>
          <w:tcPr>
            <w:tcW w:w="2023" w:type="dxa"/>
            <w:tcBorders>
              <w:top w:val="nil"/>
              <w:left w:val="nil"/>
              <w:bottom w:val="single" w:sz="4" w:space="0" w:color="000000"/>
              <w:right w:val="single" w:sz="4" w:space="0" w:color="000000"/>
            </w:tcBorders>
            <w:shd w:val="clear" w:color="auto" w:fill="auto"/>
            <w:noWrap/>
            <w:vAlign w:val="center"/>
            <w:hideMark/>
          </w:tcPr>
          <w:p w14:paraId="2B4DC16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Рамина</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61027D1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3784C26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15</w:t>
            </w:r>
          </w:p>
        </w:tc>
        <w:tc>
          <w:tcPr>
            <w:tcW w:w="582" w:type="dxa"/>
            <w:tcBorders>
              <w:top w:val="nil"/>
              <w:left w:val="nil"/>
              <w:bottom w:val="single" w:sz="4" w:space="0" w:color="000000"/>
              <w:right w:val="single" w:sz="4" w:space="0" w:color="000000"/>
            </w:tcBorders>
            <w:shd w:val="clear" w:color="auto" w:fill="auto"/>
            <w:noWrap/>
            <w:vAlign w:val="center"/>
            <w:hideMark/>
          </w:tcPr>
          <w:p w14:paraId="7B23B3D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00740D92" w14:textId="77777777" w:rsidTr="009B6859">
        <w:trPr>
          <w:trHeight w:val="203"/>
        </w:trPr>
        <w:tc>
          <w:tcPr>
            <w:tcW w:w="1271" w:type="dxa"/>
            <w:tcBorders>
              <w:top w:val="nil"/>
              <w:left w:val="nil"/>
              <w:bottom w:val="single" w:sz="4" w:space="0" w:color="000000"/>
              <w:right w:val="single" w:sz="4" w:space="0" w:color="000000"/>
            </w:tcBorders>
          </w:tcPr>
          <w:p w14:paraId="53B7C4B0"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4C0176D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Мунтаева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6F390D5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Гюзель</w:t>
            </w:r>
          </w:p>
        </w:tc>
        <w:tc>
          <w:tcPr>
            <w:tcW w:w="2065" w:type="dxa"/>
            <w:tcBorders>
              <w:top w:val="nil"/>
              <w:left w:val="nil"/>
              <w:bottom w:val="single" w:sz="4" w:space="0" w:color="000000"/>
              <w:right w:val="single" w:sz="4" w:space="0" w:color="000000"/>
            </w:tcBorders>
            <w:shd w:val="clear" w:color="auto" w:fill="auto"/>
            <w:noWrap/>
            <w:vAlign w:val="center"/>
            <w:hideMark/>
          </w:tcPr>
          <w:p w14:paraId="7AC0B5E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Руслановна</w:t>
            </w:r>
          </w:p>
        </w:tc>
        <w:tc>
          <w:tcPr>
            <w:tcW w:w="610" w:type="dxa"/>
            <w:tcBorders>
              <w:top w:val="nil"/>
              <w:left w:val="nil"/>
              <w:bottom w:val="single" w:sz="4" w:space="0" w:color="000000"/>
              <w:right w:val="single" w:sz="4" w:space="0" w:color="000000"/>
            </w:tcBorders>
            <w:shd w:val="clear" w:color="auto" w:fill="auto"/>
            <w:noWrap/>
            <w:vAlign w:val="center"/>
            <w:hideMark/>
          </w:tcPr>
          <w:p w14:paraId="4E0EC12C"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12</w:t>
            </w:r>
          </w:p>
        </w:tc>
        <w:tc>
          <w:tcPr>
            <w:tcW w:w="582" w:type="dxa"/>
            <w:tcBorders>
              <w:top w:val="nil"/>
              <w:left w:val="nil"/>
              <w:bottom w:val="single" w:sz="4" w:space="0" w:color="000000"/>
              <w:right w:val="single" w:sz="4" w:space="0" w:color="000000"/>
            </w:tcBorders>
            <w:shd w:val="clear" w:color="auto" w:fill="auto"/>
            <w:noWrap/>
            <w:vAlign w:val="center"/>
            <w:hideMark/>
          </w:tcPr>
          <w:p w14:paraId="27158AA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0FE5E946" w14:textId="77777777" w:rsidTr="009B6859">
        <w:trPr>
          <w:trHeight w:val="190"/>
        </w:trPr>
        <w:tc>
          <w:tcPr>
            <w:tcW w:w="1271" w:type="dxa"/>
            <w:tcBorders>
              <w:top w:val="nil"/>
              <w:left w:val="nil"/>
              <w:bottom w:val="single" w:sz="4" w:space="0" w:color="000000"/>
              <w:right w:val="single" w:sz="4" w:space="0" w:color="000000"/>
            </w:tcBorders>
          </w:tcPr>
          <w:p w14:paraId="7F394DA9"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5465525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Муслимов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4E15BCD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Батыр</w:t>
            </w:r>
          </w:p>
        </w:tc>
        <w:tc>
          <w:tcPr>
            <w:tcW w:w="2065" w:type="dxa"/>
            <w:tcBorders>
              <w:top w:val="nil"/>
              <w:left w:val="nil"/>
              <w:bottom w:val="single" w:sz="4" w:space="0" w:color="000000"/>
              <w:right w:val="single" w:sz="4" w:space="0" w:color="000000"/>
            </w:tcBorders>
            <w:shd w:val="clear" w:color="auto" w:fill="auto"/>
            <w:noWrap/>
            <w:vAlign w:val="center"/>
            <w:hideMark/>
          </w:tcPr>
          <w:p w14:paraId="32FA2BA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Русланович</w:t>
            </w:r>
          </w:p>
        </w:tc>
        <w:tc>
          <w:tcPr>
            <w:tcW w:w="610" w:type="dxa"/>
            <w:tcBorders>
              <w:top w:val="nil"/>
              <w:left w:val="nil"/>
              <w:bottom w:val="single" w:sz="4" w:space="0" w:color="000000"/>
              <w:right w:val="single" w:sz="4" w:space="0" w:color="000000"/>
            </w:tcBorders>
            <w:shd w:val="clear" w:color="auto" w:fill="auto"/>
            <w:noWrap/>
            <w:vAlign w:val="center"/>
            <w:hideMark/>
          </w:tcPr>
          <w:p w14:paraId="426A155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12</w:t>
            </w:r>
          </w:p>
        </w:tc>
        <w:tc>
          <w:tcPr>
            <w:tcW w:w="582" w:type="dxa"/>
            <w:tcBorders>
              <w:top w:val="nil"/>
              <w:left w:val="nil"/>
              <w:bottom w:val="single" w:sz="4" w:space="0" w:color="000000"/>
              <w:right w:val="single" w:sz="4" w:space="0" w:color="000000"/>
            </w:tcBorders>
            <w:shd w:val="clear" w:color="auto" w:fill="auto"/>
            <w:noWrap/>
            <w:vAlign w:val="center"/>
            <w:hideMark/>
          </w:tcPr>
          <w:p w14:paraId="7AC26D3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62332C60" w14:textId="77777777" w:rsidTr="009B6859">
        <w:trPr>
          <w:trHeight w:val="203"/>
        </w:trPr>
        <w:tc>
          <w:tcPr>
            <w:tcW w:w="1271" w:type="dxa"/>
            <w:tcBorders>
              <w:top w:val="nil"/>
              <w:left w:val="nil"/>
              <w:bottom w:val="single" w:sz="4" w:space="0" w:color="000000"/>
              <w:right w:val="single" w:sz="4" w:space="0" w:color="000000"/>
            </w:tcBorders>
          </w:tcPr>
          <w:p w14:paraId="0232DEC0"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749827B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Межидова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0C37972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Камила</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4BADB80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Арсланбековна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627B06F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17</w:t>
            </w:r>
          </w:p>
        </w:tc>
        <w:tc>
          <w:tcPr>
            <w:tcW w:w="582" w:type="dxa"/>
            <w:tcBorders>
              <w:top w:val="nil"/>
              <w:left w:val="nil"/>
              <w:bottom w:val="single" w:sz="4" w:space="0" w:color="000000"/>
              <w:right w:val="single" w:sz="4" w:space="0" w:color="000000"/>
            </w:tcBorders>
            <w:shd w:val="clear" w:color="auto" w:fill="auto"/>
            <w:noWrap/>
            <w:vAlign w:val="center"/>
            <w:hideMark/>
          </w:tcPr>
          <w:p w14:paraId="24C6302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0E3CCB14" w14:textId="77777777" w:rsidTr="009B6859">
        <w:trPr>
          <w:trHeight w:val="203"/>
        </w:trPr>
        <w:tc>
          <w:tcPr>
            <w:tcW w:w="1271" w:type="dxa"/>
            <w:tcBorders>
              <w:top w:val="nil"/>
              <w:left w:val="nil"/>
              <w:bottom w:val="single" w:sz="4" w:space="0" w:color="000000"/>
              <w:right w:val="single" w:sz="4" w:space="0" w:color="000000"/>
            </w:tcBorders>
          </w:tcPr>
          <w:p w14:paraId="603A4CA5"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379B33C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Митилаева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581D367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Бике</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73BFA51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Бислановна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1A2E054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14</w:t>
            </w:r>
          </w:p>
        </w:tc>
        <w:tc>
          <w:tcPr>
            <w:tcW w:w="582" w:type="dxa"/>
            <w:tcBorders>
              <w:top w:val="nil"/>
              <w:left w:val="nil"/>
              <w:bottom w:val="single" w:sz="4" w:space="0" w:color="000000"/>
              <w:right w:val="single" w:sz="4" w:space="0" w:color="000000"/>
            </w:tcBorders>
            <w:shd w:val="clear" w:color="auto" w:fill="auto"/>
            <w:noWrap/>
            <w:vAlign w:val="center"/>
            <w:hideMark/>
          </w:tcPr>
          <w:p w14:paraId="728C5F9C"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11FC693D" w14:textId="77777777" w:rsidTr="009B6859">
        <w:trPr>
          <w:trHeight w:val="203"/>
        </w:trPr>
        <w:tc>
          <w:tcPr>
            <w:tcW w:w="1271" w:type="dxa"/>
            <w:tcBorders>
              <w:top w:val="nil"/>
              <w:left w:val="nil"/>
              <w:bottom w:val="single" w:sz="4" w:space="0" w:color="000000"/>
              <w:right w:val="single" w:sz="4" w:space="0" w:color="000000"/>
            </w:tcBorders>
          </w:tcPr>
          <w:p w14:paraId="4D4764DA"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46F4EDF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Хураяев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3D58FBD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Саид</w:t>
            </w:r>
          </w:p>
        </w:tc>
        <w:tc>
          <w:tcPr>
            <w:tcW w:w="2065" w:type="dxa"/>
            <w:tcBorders>
              <w:top w:val="nil"/>
              <w:left w:val="nil"/>
              <w:bottom w:val="single" w:sz="4" w:space="0" w:color="000000"/>
              <w:right w:val="single" w:sz="4" w:space="0" w:color="000000"/>
            </w:tcBorders>
            <w:shd w:val="clear" w:color="auto" w:fill="auto"/>
            <w:noWrap/>
            <w:vAlign w:val="center"/>
            <w:hideMark/>
          </w:tcPr>
          <w:p w14:paraId="19C3017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Салманович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691AE958"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12</w:t>
            </w:r>
          </w:p>
        </w:tc>
        <w:tc>
          <w:tcPr>
            <w:tcW w:w="582" w:type="dxa"/>
            <w:tcBorders>
              <w:top w:val="nil"/>
              <w:left w:val="nil"/>
              <w:bottom w:val="single" w:sz="4" w:space="0" w:color="000000"/>
              <w:right w:val="single" w:sz="4" w:space="0" w:color="000000"/>
            </w:tcBorders>
            <w:shd w:val="clear" w:color="auto" w:fill="auto"/>
            <w:noWrap/>
            <w:vAlign w:val="center"/>
            <w:hideMark/>
          </w:tcPr>
          <w:p w14:paraId="4876D5F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47867547" w14:textId="77777777" w:rsidTr="009B6859">
        <w:trPr>
          <w:trHeight w:val="190"/>
        </w:trPr>
        <w:tc>
          <w:tcPr>
            <w:tcW w:w="1271" w:type="dxa"/>
            <w:tcBorders>
              <w:top w:val="nil"/>
              <w:left w:val="nil"/>
              <w:bottom w:val="single" w:sz="4" w:space="0" w:color="000000"/>
              <w:right w:val="single" w:sz="4" w:space="0" w:color="000000"/>
            </w:tcBorders>
          </w:tcPr>
          <w:p w14:paraId="1B5DF538"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7E9537B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Юсупов</w:t>
            </w:r>
          </w:p>
        </w:tc>
        <w:tc>
          <w:tcPr>
            <w:tcW w:w="2023" w:type="dxa"/>
            <w:tcBorders>
              <w:top w:val="nil"/>
              <w:left w:val="nil"/>
              <w:bottom w:val="single" w:sz="4" w:space="0" w:color="000000"/>
              <w:right w:val="single" w:sz="4" w:space="0" w:color="000000"/>
            </w:tcBorders>
            <w:shd w:val="clear" w:color="auto" w:fill="auto"/>
            <w:noWrap/>
            <w:vAlign w:val="center"/>
            <w:hideMark/>
          </w:tcPr>
          <w:p w14:paraId="3D864CA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Юсуп</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64387ED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Русланович</w:t>
            </w:r>
          </w:p>
        </w:tc>
        <w:tc>
          <w:tcPr>
            <w:tcW w:w="610" w:type="dxa"/>
            <w:tcBorders>
              <w:top w:val="nil"/>
              <w:left w:val="nil"/>
              <w:bottom w:val="single" w:sz="4" w:space="0" w:color="000000"/>
              <w:right w:val="single" w:sz="4" w:space="0" w:color="000000"/>
            </w:tcBorders>
            <w:shd w:val="clear" w:color="auto" w:fill="auto"/>
            <w:noWrap/>
            <w:vAlign w:val="center"/>
            <w:hideMark/>
          </w:tcPr>
          <w:p w14:paraId="66679AF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9</w:t>
            </w:r>
          </w:p>
        </w:tc>
        <w:tc>
          <w:tcPr>
            <w:tcW w:w="582" w:type="dxa"/>
            <w:tcBorders>
              <w:top w:val="nil"/>
              <w:left w:val="nil"/>
              <w:bottom w:val="single" w:sz="4" w:space="0" w:color="000000"/>
              <w:right w:val="single" w:sz="4" w:space="0" w:color="000000"/>
            </w:tcBorders>
            <w:shd w:val="clear" w:color="auto" w:fill="auto"/>
            <w:noWrap/>
            <w:vAlign w:val="center"/>
            <w:hideMark/>
          </w:tcPr>
          <w:p w14:paraId="2FB17FF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795B8F7B" w14:textId="77777777" w:rsidTr="009B6859">
        <w:trPr>
          <w:trHeight w:val="190"/>
        </w:trPr>
        <w:tc>
          <w:tcPr>
            <w:tcW w:w="1271" w:type="dxa"/>
            <w:tcBorders>
              <w:top w:val="nil"/>
              <w:left w:val="nil"/>
              <w:bottom w:val="single" w:sz="4" w:space="0" w:color="000000"/>
              <w:right w:val="single" w:sz="4" w:space="0" w:color="000000"/>
            </w:tcBorders>
          </w:tcPr>
          <w:p w14:paraId="0C4E0322"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27DAD6C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Ташаев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116DE58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Амин</w:t>
            </w:r>
          </w:p>
        </w:tc>
        <w:tc>
          <w:tcPr>
            <w:tcW w:w="2065" w:type="dxa"/>
            <w:tcBorders>
              <w:top w:val="nil"/>
              <w:left w:val="nil"/>
              <w:bottom w:val="single" w:sz="4" w:space="0" w:color="000000"/>
              <w:right w:val="single" w:sz="4" w:space="0" w:color="000000"/>
            </w:tcBorders>
            <w:shd w:val="clear" w:color="auto" w:fill="auto"/>
            <w:noWrap/>
            <w:vAlign w:val="center"/>
            <w:hideMark/>
          </w:tcPr>
          <w:p w14:paraId="400A90E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Арсланбекович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7066D918"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14</w:t>
            </w:r>
          </w:p>
        </w:tc>
        <w:tc>
          <w:tcPr>
            <w:tcW w:w="582" w:type="dxa"/>
            <w:tcBorders>
              <w:top w:val="nil"/>
              <w:left w:val="nil"/>
              <w:bottom w:val="single" w:sz="4" w:space="0" w:color="000000"/>
              <w:right w:val="single" w:sz="4" w:space="0" w:color="000000"/>
            </w:tcBorders>
            <w:shd w:val="clear" w:color="auto" w:fill="auto"/>
            <w:noWrap/>
            <w:vAlign w:val="center"/>
            <w:hideMark/>
          </w:tcPr>
          <w:p w14:paraId="34A3575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3A4FB45C" w14:textId="77777777" w:rsidTr="009B6859">
        <w:trPr>
          <w:trHeight w:val="190"/>
        </w:trPr>
        <w:tc>
          <w:tcPr>
            <w:tcW w:w="1271" w:type="dxa"/>
            <w:tcBorders>
              <w:top w:val="nil"/>
              <w:left w:val="nil"/>
              <w:bottom w:val="single" w:sz="4" w:space="0" w:color="000000"/>
              <w:right w:val="single" w:sz="4" w:space="0" w:color="000000"/>
            </w:tcBorders>
          </w:tcPr>
          <w:p w14:paraId="489C55D2"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3095481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Ташаев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69FC267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Равиль</w:t>
            </w:r>
          </w:p>
        </w:tc>
        <w:tc>
          <w:tcPr>
            <w:tcW w:w="2065" w:type="dxa"/>
            <w:tcBorders>
              <w:top w:val="nil"/>
              <w:left w:val="nil"/>
              <w:bottom w:val="single" w:sz="4" w:space="0" w:color="000000"/>
              <w:right w:val="single" w:sz="4" w:space="0" w:color="000000"/>
            </w:tcBorders>
            <w:shd w:val="clear" w:color="auto" w:fill="auto"/>
            <w:noWrap/>
            <w:vAlign w:val="center"/>
            <w:hideMark/>
          </w:tcPr>
          <w:p w14:paraId="095BE02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24B3BC0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11</w:t>
            </w:r>
          </w:p>
        </w:tc>
        <w:tc>
          <w:tcPr>
            <w:tcW w:w="582" w:type="dxa"/>
            <w:tcBorders>
              <w:top w:val="nil"/>
              <w:left w:val="nil"/>
              <w:bottom w:val="single" w:sz="4" w:space="0" w:color="000000"/>
              <w:right w:val="single" w:sz="4" w:space="0" w:color="000000"/>
            </w:tcBorders>
            <w:shd w:val="clear" w:color="auto" w:fill="auto"/>
            <w:noWrap/>
            <w:vAlign w:val="center"/>
            <w:hideMark/>
          </w:tcPr>
          <w:p w14:paraId="1E40E2F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78F8A25B" w14:textId="77777777" w:rsidTr="009B6859">
        <w:trPr>
          <w:trHeight w:val="203"/>
        </w:trPr>
        <w:tc>
          <w:tcPr>
            <w:tcW w:w="1271" w:type="dxa"/>
            <w:tcBorders>
              <w:top w:val="nil"/>
              <w:left w:val="nil"/>
              <w:bottom w:val="single" w:sz="4" w:space="0" w:color="000000"/>
              <w:right w:val="single" w:sz="4" w:space="0" w:color="000000"/>
            </w:tcBorders>
          </w:tcPr>
          <w:p w14:paraId="1EC701B8"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5399B09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Хасавова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4A181B9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Рукият</w:t>
            </w:r>
          </w:p>
        </w:tc>
        <w:tc>
          <w:tcPr>
            <w:tcW w:w="2065" w:type="dxa"/>
            <w:tcBorders>
              <w:top w:val="nil"/>
              <w:left w:val="nil"/>
              <w:bottom w:val="single" w:sz="4" w:space="0" w:color="000000"/>
              <w:right w:val="single" w:sz="4" w:space="0" w:color="000000"/>
            </w:tcBorders>
            <w:shd w:val="clear" w:color="auto" w:fill="auto"/>
            <w:noWrap/>
            <w:vAlign w:val="center"/>
            <w:hideMark/>
          </w:tcPr>
          <w:p w14:paraId="19E688E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Иман-</w:t>
            </w:r>
            <w:proofErr w:type="spellStart"/>
            <w:r w:rsidRPr="00631279">
              <w:rPr>
                <w:rFonts w:ascii="Times New Roman" w:eastAsia="Times New Roman" w:hAnsi="Times New Roman" w:cs="Times New Roman"/>
                <w:bCs/>
                <w:color w:val="000000"/>
                <w:sz w:val="24"/>
                <w:szCs w:val="24"/>
                <w:lang w:eastAsia="ru-RU"/>
              </w:rPr>
              <w:t>Алиевна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3C1EF018"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13</w:t>
            </w:r>
          </w:p>
        </w:tc>
        <w:tc>
          <w:tcPr>
            <w:tcW w:w="582" w:type="dxa"/>
            <w:tcBorders>
              <w:top w:val="nil"/>
              <w:left w:val="nil"/>
              <w:bottom w:val="single" w:sz="4" w:space="0" w:color="000000"/>
              <w:right w:val="single" w:sz="4" w:space="0" w:color="000000"/>
            </w:tcBorders>
            <w:shd w:val="clear" w:color="auto" w:fill="auto"/>
            <w:noWrap/>
            <w:vAlign w:val="center"/>
            <w:hideMark/>
          </w:tcPr>
          <w:p w14:paraId="09ED8AF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1F7C433A" w14:textId="77777777" w:rsidTr="009B6859">
        <w:trPr>
          <w:trHeight w:val="190"/>
        </w:trPr>
        <w:tc>
          <w:tcPr>
            <w:tcW w:w="1271" w:type="dxa"/>
            <w:tcBorders>
              <w:top w:val="nil"/>
              <w:left w:val="nil"/>
              <w:bottom w:val="single" w:sz="4" w:space="0" w:color="000000"/>
              <w:right w:val="single" w:sz="4" w:space="0" w:color="000000"/>
            </w:tcBorders>
          </w:tcPr>
          <w:p w14:paraId="75797697"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4FC770A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Хачапов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313A4D0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Эмиль</w:t>
            </w:r>
          </w:p>
        </w:tc>
        <w:tc>
          <w:tcPr>
            <w:tcW w:w="2065" w:type="dxa"/>
            <w:tcBorders>
              <w:top w:val="nil"/>
              <w:left w:val="nil"/>
              <w:bottom w:val="single" w:sz="4" w:space="0" w:color="000000"/>
              <w:right w:val="single" w:sz="4" w:space="0" w:color="000000"/>
            </w:tcBorders>
            <w:shd w:val="clear" w:color="auto" w:fill="auto"/>
            <w:noWrap/>
            <w:vAlign w:val="center"/>
            <w:hideMark/>
          </w:tcPr>
          <w:p w14:paraId="24A9D78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Расулович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22BDB1D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11</w:t>
            </w:r>
          </w:p>
        </w:tc>
        <w:tc>
          <w:tcPr>
            <w:tcW w:w="582" w:type="dxa"/>
            <w:tcBorders>
              <w:top w:val="nil"/>
              <w:left w:val="nil"/>
              <w:bottom w:val="single" w:sz="4" w:space="0" w:color="000000"/>
              <w:right w:val="single" w:sz="4" w:space="0" w:color="000000"/>
            </w:tcBorders>
            <w:shd w:val="clear" w:color="auto" w:fill="auto"/>
            <w:noWrap/>
            <w:vAlign w:val="center"/>
            <w:hideMark/>
          </w:tcPr>
          <w:p w14:paraId="625CDC4C"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481B45C1" w14:textId="77777777" w:rsidTr="009B6859">
        <w:trPr>
          <w:trHeight w:val="203"/>
        </w:trPr>
        <w:tc>
          <w:tcPr>
            <w:tcW w:w="1271" w:type="dxa"/>
            <w:tcBorders>
              <w:top w:val="nil"/>
              <w:left w:val="nil"/>
              <w:bottom w:val="single" w:sz="4" w:space="0" w:color="000000"/>
              <w:right w:val="single" w:sz="4" w:space="0" w:color="000000"/>
            </w:tcBorders>
          </w:tcPr>
          <w:p w14:paraId="7D2BC5F5"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1356498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Баракаева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7050A8A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Самира</w:t>
            </w:r>
          </w:p>
        </w:tc>
        <w:tc>
          <w:tcPr>
            <w:tcW w:w="2065" w:type="dxa"/>
            <w:tcBorders>
              <w:top w:val="nil"/>
              <w:left w:val="nil"/>
              <w:bottom w:val="single" w:sz="4" w:space="0" w:color="000000"/>
              <w:right w:val="single" w:sz="4" w:space="0" w:color="000000"/>
            </w:tcBorders>
            <w:shd w:val="clear" w:color="auto" w:fill="auto"/>
            <w:noWrap/>
            <w:vAlign w:val="center"/>
            <w:hideMark/>
          </w:tcPr>
          <w:p w14:paraId="6163B16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Магамедовна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48991A2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15</w:t>
            </w:r>
          </w:p>
        </w:tc>
        <w:tc>
          <w:tcPr>
            <w:tcW w:w="582" w:type="dxa"/>
            <w:tcBorders>
              <w:top w:val="nil"/>
              <w:left w:val="nil"/>
              <w:bottom w:val="single" w:sz="4" w:space="0" w:color="000000"/>
              <w:right w:val="single" w:sz="4" w:space="0" w:color="000000"/>
            </w:tcBorders>
            <w:shd w:val="clear" w:color="auto" w:fill="auto"/>
            <w:noWrap/>
            <w:vAlign w:val="center"/>
            <w:hideMark/>
          </w:tcPr>
          <w:p w14:paraId="348E09D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231D9984" w14:textId="77777777" w:rsidTr="009B6859">
        <w:trPr>
          <w:trHeight w:val="203"/>
        </w:trPr>
        <w:tc>
          <w:tcPr>
            <w:tcW w:w="1271" w:type="dxa"/>
            <w:tcBorders>
              <w:top w:val="nil"/>
              <w:left w:val="nil"/>
              <w:bottom w:val="single" w:sz="4" w:space="0" w:color="000000"/>
              <w:right w:val="single" w:sz="4" w:space="0" w:color="000000"/>
            </w:tcBorders>
          </w:tcPr>
          <w:p w14:paraId="594FEB1B"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69FB5D8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Батаев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6B3FBB0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Шахман</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06F754E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Хабибович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5981463C"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14</w:t>
            </w:r>
          </w:p>
        </w:tc>
        <w:tc>
          <w:tcPr>
            <w:tcW w:w="582" w:type="dxa"/>
            <w:tcBorders>
              <w:top w:val="nil"/>
              <w:left w:val="nil"/>
              <w:bottom w:val="single" w:sz="4" w:space="0" w:color="000000"/>
              <w:right w:val="single" w:sz="4" w:space="0" w:color="000000"/>
            </w:tcBorders>
            <w:shd w:val="clear" w:color="auto" w:fill="auto"/>
            <w:noWrap/>
            <w:vAlign w:val="center"/>
            <w:hideMark/>
          </w:tcPr>
          <w:p w14:paraId="4F70529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7620DB3C" w14:textId="77777777" w:rsidTr="009B6859">
        <w:trPr>
          <w:trHeight w:val="203"/>
        </w:trPr>
        <w:tc>
          <w:tcPr>
            <w:tcW w:w="1271" w:type="dxa"/>
            <w:tcBorders>
              <w:top w:val="nil"/>
              <w:left w:val="nil"/>
              <w:bottom w:val="single" w:sz="4" w:space="0" w:color="000000"/>
              <w:right w:val="single" w:sz="4" w:space="0" w:color="000000"/>
            </w:tcBorders>
          </w:tcPr>
          <w:p w14:paraId="41971FF0"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5DB122D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Бекмурзаева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6F93489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Алия</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005557B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Арсеновна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65131FF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16</w:t>
            </w:r>
          </w:p>
        </w:tc>
        <w:tc>
          <w:tcPr>
            <w:tcW w:w="582" w:type="dxa"/>
            <w:tcBorders>
              <w:top w:val="nil"/>
              <w:left w:val="nil"/>
              <w:bottom w:val="single" w:sz="4" w:space="0" w:color="000000"/>
              <w:right w:val="single" w:sz="4" w:space="0" w:color="000000"/>
            </w:tcBorders>
            <w:shd w:val="clear" w:color="auto" w:fill="auto"/>
            <w:noWrap/>
            <w:vAlign w:val="center"/>
            <w:hideMark/>
          </w:tcPr>
          <w:p w14:paraId="29BDEC5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11AE7866" w14:textId="77777777" w:rsidTr="009B6859">
        <w:trPr>
          <w:trHeight w:val="203"/>
        </w:trPr>
        <w:tc>
          <w:tcPr>
            <w:tcW w:w="1271" w:type="dxa"/>
            <w:tcBorders>
              <w:top w:val="nil"/>
              <w:left w:val="nil"/>
              <w:bottom w:val="single" w:sz="4" w:space="0" w:color="000000"/>
              <w:right w:val="single" w:sz="4" w:space="0" w:color="000000"/>
            </w:tcBorders>
          </w:tcPr>
          <w:p w14:paraId="658782E2"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1AB4FC2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Байсуева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2C396AA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Айшат</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31BCB13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Якубовна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2EE7D8E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21</w:t>
            </w:r>
          </w:p>
        </w:tc>
        <w:tc>
          <w:tcPr>
            <w:tcW w:w="582" w:type="dxa"/>
            <w:tcBorders>
              <w:top w:val="nil"/>
              <w:left w:val="nil"/>
              <w:bottom w:val="single" w:sz="4" w:space="0" w:color="000000"/>
              <w:right w:val="single" w:sz="4" w:space="0" w:color="000000"/>
            </w:tcBorders>
            <w:shd w:val="clear" w:color="auto" w:fill="auto"/>
            <w:noWrap/>
            <w:vAlign w:val="center"/>
            <w:hideMark/>
          </w:tcPr>
          <w:p w14:paraId="0F7835A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26717BA1" w14:textId="77777777" w:rsidTr="009B6859">
        <w:trPr>
          <w:trHeight w:val="203"/>
        </w:trPr>
        <w:tc>
          <w:tcPr>
            <w:tcW w:w="1271" w:type="dxa"/>
            <w:tcBorders>
              <w:top w:val="nil"/>
              <w:left w:val="nil"/>
              <w:bottom w:val="single" w:sz="4" w:space="0" w:color="000000"/>
              <w:right w:val="single" w:sz="4" w:space="0" w:color="000000"/>
            </w:tcBorders>
          </w:tcPr>
          <w:p w14:paraId="6D4D8DC9"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534542B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Байсуев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231D597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Ибрагим</w:t>
            </w:r>
          </w:p>
        </w:tc>
        <w:tc>
          <w:tcPr>
            <w:tcW w:w="2065" w:type="dxa"/>
            <w:tcBorders>
              <w:top w:val="nil"/>
              <w:left w:val="nil"/>
              <w:bottom w:val="single" w:sz="4" w:space="0" w:color="000000"/>
              <w:right w:val="single" w:sz="4" w:space="0" w:color="000000"/>
            </w:tcBorders>
            <w:shd w:val="clear" w:color="auto" w:fill="auto"/>
            <w:noWrap/>
            <w:vAlign w:val="center"/>
            <w:hideMark/>
          </w:tcPr>
          <w:p w14:paraId="37FF300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Яхъяевич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53E1928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15</w:t>
            </w:r>
          </w:p>
        </w:tc>
        <w:tc>
          <w:tcPr>
            <w:tcW w:w="582" w:type="dxa"/>
            <w:tcBorders>
              <w:top w:val="nil"/>
              <w:left w:val="nil"/>
              <w:bottom w:val="single" w:sz="4" w:space="0" w:color="000000"/>
              <w:right w:val="single" w:sz="4" w:space="0" w:color="000000"/>
            </w:tcBorders>
            <w:shd w:val="clear" w:color="auto" w:fill="auto"/>
            <w:noWrap/>
            <w:vAlign w:val="center"/>
            <w:hideMark/>
          </w:tcPr>
          <w:p w14:paraId="0FBED15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324E8F8C" w14:textId="77777777" w:rsidTr="009B6859">
        <w:trPr>
          <w:trHeight w:val="203"/>
        </w:trPr>
        <w:tc>
          <w:tcPr>
            <w:tcW w:w="1271" w:type="dxa"/>
            <w:tcBorders>
              <w:top w:val="nil"/>
              <w:left w:val="nil"/>
              <w:bottom w:val="single" w:sz="4" w:space="0" w:color="000000"/>
              <w:right w:val="single" w:sz="4" w:space="0" w:color="000000"/>
            </w:tcBorders>
          </w:tcPr>
          <w:p w14:paraId="6AA0897B"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2BC7242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Байзуркаева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11C2B84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Гульфия</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7625041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0519CC7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14</w:t>
            </w:r>
          </w:p>
        </w:tc>
        <w:tc>
          <w:tcPr>
            <w:tcW w:w="582" w:type="dxa"/>
            <w:tcBorders>
              <w:top w:val="nil"/>
              <w:left w:val="nil"/>
              <w:bottom w:val="single" w:sz="4" w:space="0" w:color="000000"/>
              <w:right w:val="single" w:sz="4" w:space="0" w:color="000000"/>
            </w:tcBorders>
            <w:shd w:val="clear" w:color="auto" w:fill="auto"/>
            <w:noWrap/>
            <w:vAlign w:val="center"/>
            <w:hideMark/>
          </w:tcPr>
          <w:p w14:paraId="49C554A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20AE622D" w14:textId="77777777" w:rsidTr="009B6859">
        <w:trPr>
          <w:trHeight w:val="203"/>
        </w:trPr>
        <w:tc>
          <w:tcPr>
            <w:tcW w:w="1271" w:type="dxa"/>
            <w:tcBorders>
              <w:top w:val="nil"/>
              <w:left w:val="nil"/>
              <w:bottom w:val="single" w:sz="4" w:space="0" w:color="000000"/>
              <w:right w:val="single" w:sz="4" w:space="0" w:color="000000"/>
            </w:tcBorders>
          </w:tcPr>
          <w:p w14:paraId="0AE5BCC3"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2A87429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Баймурзаева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22121B6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Петимат</w:t>
            </w:r>
          </w:p>
        </w:tc>
        <w:tc>
          <w:tcPr>
            <w:tcW w:w="2065" w:type="dxa"/>
            <w:tcBorders>
              <w:top w:val="nil"/>
              <w:left w:val="nil"/>
              <w:bottom w:val="single" w:sz="4" w:space="0" w:color="000000"/>
              <w:right w:val="single" w:sz="4" w:space="0" w:color="000000"/>
            </w:tcBorders>
            <w:shd w:val="clear" w:color="auto" w:fill="auto"/>
            <w:noWrap/>
            <w:vAlign w:val="center"/>
            <w:hideMark/>
          </w:tcPr>
          <w:p w14:paraId="2BB13C7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Джамильевна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496A88F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11</w:t>
            </w:r>
          </w:p>
        </w:tc>
        <w:tc>
          <w:tcPr>
            <w:tcW w:w="582" w:type="dxa"/>
            <w:tcBorders>
              <w:top w:val="nil"/>
              <w:left w:val="nil"/>
              <w:bottom w:val="single" w:sz="4" w:space="0" w:color="000000"/>
              <w:right w:val="single" w:sz="4" w:space="0" w:color="000000"/>
            </w:tcBorders>
            <w:shd w:val="clear" w:color="auto" w:fill="auto"/>
            <w:noWrap/>
            <w:vAlign w:val="center"/>
            <w:hideMark/>
          </w:tcPr>
          <w:p w14:paraId="1715216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4B9B24F8" w14:textId="77777777" w:rsidTr="009B6859">
        <w:trPr>
          <w:trHeight w:val="203"/>
        </w:trPr>
        <w:tc>
          <w:tcPr>
            <w:tcW w:w="1271" w:type="dxa"/>
            <w:tcBorders>
              <w:top w:val="nil"/>
              <w:left w:val="nil"/>
              <w:bottom w:val="single" w:sz="4" w:space="0" w:color="000000"/>
              <w:right w:val="single" w:sz="4" w:space="0" w:color="000000"/>
            </w:tcBorders>
          </w:tcPr>
          <w:p w14:paraId="5CF92D51"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5E4C558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Бикинина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317981A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Айшат</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1D70595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Ширвановна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7A20E8E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13</w:t>
            </w:r>
          </w:p>
        </w:tc>
        <w:tc>
          <w:tcPr>
            <w:tcW w:w="582" w:type="dxa"/>
            <w:tcBorders>
              <w:top w:val="nil"/>
              <w:left w:val="nil"/>
              <w:bottom w:val="single" w:sz="4" w:space="0" w:color="000000"/>
              <w:right w:val="single" w:sz="4" w:space="0" w:color="000000"/>
            </w:tcBorders>
            <w:shd w:val="clear" w:color="auto" w:fill="auto"/>
            <w:noWrap/>
            <w:vAlign w:val="center"/>
            <w:hideMark/>
          </w:tcPr>
          <w:p w14:paraId="5B93AE8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2E13AEBF" w14:textId="77777777" w:rsidTr="009B6859">
        <w:trPr>
          <w:trHeight w:val="190"/>
        </w:trPr>
        <w:tc>
          <w:tcPr>
            <w:tcW w:w="1271" w:type="dxa"/>
            <w:tcBorders>
              <w:top w:val="nil"/>
              <w:left w:val="nil"/>
              <w:bottom w:val="single" w:sz="4" w:space="0" w:color="000000"/>
              <w:right w:val="single" w:sz="4" w:space="0" w:color="000000"/>
            </w:tcBorders>
          </w:tcPr>
          <w:p w14:paraId="19E61337"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2A7BE5A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Акиханов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6E25BB6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Салих</w:t>
            </w:r>
          </w:p>
        </w:tc>
        <w:tc>
          <w:tcPr>
            <w:tcW w:w="2065" w:type="dxa"/>
            <w:tcBorders>
              <w:top w:val="nil"/>
              <w:left w:val="nil"/>
              <w:bottom w:val="single" w:sz="4" w:space="0" w:color="000000"/>
              <w:right w:val="single" w:sz="4" w:space="0" w:color="000000"/>
            </w:tcBorders>
            <w:shd w:val="clear" w:color="auto" w:fill="auto"/>
            <w:noWrap/>
            <w:vAlign w:val="center"/>
            <w:hideMark/>
          </w:tcPr>
          <w:p w14:paraId="3893AE7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Султанович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149A01A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14</w:t>
            </w:r>
          </w:p>
        </w:tc>
        <w:tc>
          <w:tcPr>
            <w:tcW w:w="582" w:type="dxa"/>
            <w:tcBorders>
              <w:top w:val="nil"/>
              <w:left w:val="nil"/>
              <w:bottom w:val="single" w:sz="4" w:space="0" w:color="000000"/>
              <w:right w:val="single" w:sz="4" w:space="0" w:color="000000"/>
            </w:tcBorders>
            <w:shd w:val="clear" w:color="auto" w:fill="auto"/>
            <w:noWrap/>
            <w:vAlign w:val="center"/>
            <w:hideMark/>
          </w:tcPr>
          <w:p w14:paraId="733E0A0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260F343B" w14:textId="77777777" w:rsidTr="009B6859">
        <w:trPr>
          <w:trHeight w:val="203"/>
        </w:trPr>
        <w:tc>
          <w:tcPr>
            <w:tcW w:w="1271" w:type="dxa"/>
            <w:tcBorders>
              <w:top w:val="nil"/>
              <w:left w:val="nil"/>
              <w:bottom w:val="single" w:sz="4" w:space="0" w:color="000000"/>
              <w:right w:val="single" w:sz="4" w:space="0" w:color="000000"/>
            </w:tcBorders>
          </w:tcPr>
          <w:p w14:paraId="4423A722"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26CFA3B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Акиханова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06C8473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Гульназ</w:t>
            </w:r>
          </w:p>
        </w:tc>
        <w:tc>
          <w:tcPr>
            <w:tcW w:w="2065" w:type="dxa"/>
            <w:tcBorders>
              <w:top w:val="nil"/>
              <w:left w:val="nil"/>
              <w:bottom w:val="single" w:sz="4" w:space="0" w:color="000000"/>
              <w:right w:val="single" w:sz="4" w:space="0" w:color="000000"/>
            </w:tcBorders>
            <w:shd w:val="clear" w:color="auto" w:fill="auto"/>
            <w:noWrap/>
            <w:vAlign w:val="center"/>
            <w:hideMark/>
          </w:tcPr>
          <w:p w14:paraId="4C6121D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455BD73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17</w:t>
            </w:r>
          </w:p>
        </w:tc>
        <w:tc>
          <w:tcPr>
            <w:tcW w:w="582" w:type="dxa"/>
            <w:tcBorders>
              <w:top w:val="nil"/>
              <w:left w:val="nil"/>
              <w:bottom w:val="single" w:sz="4" w:space="0" w:color="000000"/>
              <w:right w:val="single" w:sz="4" w:space="0" w:color="000000"/>
            </w:tcBorders>
            <w:shd w:val="clear" w:color="auto" w:fill="auto"/>
            <w:noWrap/>
            <w:vAlign w:val="center"/>
            <w:hideMark/>
          </w:tcPr>
          <w:p w14:paraId="6F5B8BC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3521CF4A" w14:textId="77777777" w:rsidTr="009B6859">
        <w:trPr>
          <w:trHeight w:val="190"/>
        </w:trPr>
        <w:tc>
          <w:tcPr>
            <w:tcW w:w="1271" w:type="dxa"/>
            <w:tcBorders>
              <w:top w:val="nil"/>
              <w:left w:val="nil"/>
              <w:bottom w:val="single" w:sz="4" w:space="0" w:color="000000"/>
              <w:right w:val="single" w:sz="4" w:space="0" w:color="000000"/>
            </w:tcBorders>
          </w:tcPr>
          <w:p w14:paraId="30537F8B"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0E50D59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Арсанукаева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4E1F7A8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Наиля</w:t>
            </w:r>
          </w:p>
        </w:tc>
        <w:tc>
          <w:tcPr>
            <w:tcW w:w="2065" w:type="dxa"/>
            <w:tcBorders>
              <w:top w:val="nil"/>
              <w:left w:val="nil"/>
              <w:bottom w:val="single" w:sz="4" w:space="0" w:color="000000"/>
              <w:right w:val="single" w:sz="4" w:space="0" w:color="000000"/>
            </w:tcBorders>
            <w:shd w:val="clear" w:color="auto" w:fill="auto"/>
            <w:noWrap/>
            <w:vAlign w:val="center"/>
            <w:hideMark/>
          </w:tcPr>
          <w:p w14:paraId="28ACFB2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Ринатовна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0F2C5DD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14</w:t>
            </w:r>
          </w:p>
        </w:tc>
        <w:tc>
          <w:tcPr>
            <w:tcW w:w="582" w:type="dxa"/>
            <w:tcBorders>
              <w:top w:val="nil"/>
              <w:left w:val="nil"/>
              <w:bottom w:val="single" w:sz="4" w:space="0" w:color="000000"/>
              <w:right w:val="single" w:sz="4" w:space="0" w:color="000000"/>
            </w:tcBorders>
            <w:shd w:val="clear" w:color="auto" w:fill="auto"/>
            <w:noWrap/>
            <w:vAlign w:val="center"/>
            <w:hideMark/>
          </w:tcPr>
          <w:p w14:paraId="3418C3F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65C3EA0E" w14:textId="77777777" w:rsidTr="009B6859">
        <w:trPr>
          <w:trHeight w:val="203"/>
        </w:trPr>
        <w:tc>
          <w:tcPr>
            <w:tcW w:w="1271" w:type="dxa"/>
            <w:tcBorders>
              <w:top w:val="nil"/>
              <w:left w:val="nil"/>
              <w:bottom w:val="single" w:sz="4" w:space="0" w:color="000000"/>
              <w:right w:val="single" w:sz="4" w:space="0" w:color="000000"/>
            </w:tcBorders>
          </w:tcPr>
          <w:p w14:paraId="6D1A2272"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1EA8641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Атаев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3D14261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Арсен</w:t>
            </w:r>
          </w:p>
        </w:tc>
        <w:tc>
          <w:tcPr>
            <w:tcW w:w="2065" w:type="dxa"/>
            <w:tcBorders>
              <w:top w:val="nil"/>
              <w:left w:val="nil"/>
              <w:bottom w:val="single" w:sz="4" w:space="0" w:color="000000"/>
              <w:right w:val="single" w:sz="4" w:space="0" w:color="000000"/>
            </w:tcBorders>
            <w:shd w:val="clear" w:color="auto" w:fill="auto"/>
            <w:noWrap/>
            <w:vAlign w:val="center"/>
            <w:hideMark/>
          </w:tcPr>
          <w:p w14:paraId="490502A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Хусейнович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6043045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19</w:t>
            </w:r>
          </w:p>
        </w:tc>
        <w:tc>
          <w:tcPr>
            <w:tcW w:w="582" w:type="dxa"/>
            <w:tcBorders>
              <w:top w:val="nil"/>
              <w:left w:val="nil"/>
              <w:bottom w:val="single" w:sz="4" w:space="0" w:color="000000"/>
              <w:right w:val="single" w:sz="4" w:space="0" w:color="000000"/>
            </w:tcBorders>
            <w:shd w:val="clear" w:color="auto" w:fill="auto"/>
            <w:noWrap/>
            <w:vAlign w:val="center"/>
            <w:hideMark/>
          </w:tcPr>
          <w:p w14:paraId="060AC21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15574D6F" w14:textId="77777777" w:rsidTr="009B6859">
        <w:trPr>
          <w:trHeight w:val="190"/>
        </w:trPr>
        <w:tc>
          <w:tcPr>
            <w:tcW w:w="1271" w:type="dxa"/>
            <w:tcBorders>
              <w:top w:val="nil"/>
              <w:left w:val="nil"/>
              <w:bottom w:val="single" w:sz="4" w:space="0" w:color="000000"/>
              <w:right w:val="single" w:sz="4" w:space="0" w:color="000000"/>
            </w:tcBorders>
          </w:tcPr>
          <w:p w14:paraId="27F6F9CC"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48D9D15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Асхадов</w:t>
            </w:r>
          </w:p>
        </w:tc>
        <w:tc>
          <w:tcPr>
            <w:tcW w:w="2023" w:type="dxa"/>
            <w:tcBorders>
              <w:top w:val="nil"/>
              <w:left w:val="nil"/>
              <w:bottom w:val="single" w:sz="4" w:space="0" w:color="000000"/>
              <w:right w:val="single" w:sz="4" w:space="0" w:color="000000"/>
            </w:tcBorders>
            <w:shd w:val="clear" w:color="auto" w:fill="auto"/>
            <w:noWrap/>
            <w:vAlign w:val="center"/>
            <w:hideMark/>
          </w:tcPr>
          <w:p w14:paraId="6741B6D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Курман</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5F10896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Маирбекович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18744E2C"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11</w:t>
            </w:r>
          </w:p>
        </w:tc>
        <w:tc>
          <w:tcPr>
            <w:tcW w:w="582" w:type="dxa"/>
            <w:tcBorders>
              <w:top w:val="nil"/>
              <w:left w:val="nil"/>
              <w:bottom w:val="single" w:sz="4" w:space="0" w:color="000000"/>
              <w:right w:val="single" w:sz="4" w:space="0" w:color="000000"/>
            </w:tcBorders>
            <w:shd w:val="clear" w:color="auto" w:fill="auto"/>
            <w:noWrap/>
            <w:vAlign w:val="center"/>
            <w:hideMark/>
          </w:tcPr>
          <w:p w14:paraId="40E7BD5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748C6677" w14:textId="77777777" w:rsidTr="009B6859">
        <w:trPr>
          <w:trHeight w:val="190"/>
        </w:trPr>
        <w:tc>
          <w:tcPr>
            <w:tcW w:w="1271" w:type="dxa"/>
            <w:tcBorders>
              <w:top w:val="nil"/>
              <w:left w:val="nil"/>
              <w:bottom w:val="single" w:sz="4" w:space="0" w:color="000000"/>
              <w:right w:val="single" w:sz="4" w:space="0" w:color="000000"/>
            </w:tcBorders>
          </w:tcPr>
          <w:p w14:paraId="51424FD9"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77FE1E5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Алпаутова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6ADE8F4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Аминат</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772C508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Мовладиновна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7A19C62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14</w:t>
            </w:r>
          </w:p>
        </w:tc>
        <w:tc>
          <w:tcPr>
            <w:tcW w:w="582" w:type="dxa"/>
            <w:tcBorders>
              <w:top w:val="nil"/>
              <w:left w:val="nil"/>
              <w:bottom w:val="single" w:sz="4" w:space="0" w:color="000000"/>
              <w:right w:val="single" w:sz="4" w:space="0" w:color="000000"/>
            </w:tcBorders>
            <w:shd w:val="clear" w:color="auto" w:fill="auto"/>
            <w:noWrap/>
            <w:vAlign w:val="center"/>
            <w:hideMark/>
          </w:tcPr>
          <w:p w14:paraId="49D4675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4AF606A4" w14:textId="77777777" w:rsidTr="009B6859">
        <w:trPr>
          <w:trHeight w:val="362"/>
        </w:trPr>
        <w:tc>
          <w:tcPr>
            <w:tcW w:w="1271" w:type="dxa"/>
            <w:tcBorders>
              <w:top w:val="nil"/>
              <w:left w:val="nil"/>
              <w:bottom w:val="single" w:sz="4" w:space="0" w:color="000000"/>
              <w:right w:val="single" w:sz="4" w:space="0" w:color="000000"/>
            </w:tcBorders>
          </w:tcPr>
          <w:p w14:paraId="4943CD7B"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492EB10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Исаев</w:t>
            </w:r>
          </w:p>
        </w:tc>
        <w:tc>
          <w:tcPr>
            <w:tcW w:w="2023" w:type="dxa"/>
            <w:tcBorders>
              <w:top w:val="nil"/>
              <w:left w:val="nil"/>
              <w:bottom w:val="single" w:sz="4" w:space="0" w:color="000000"/>
              <w:right w:val="single" w:sz="4" w:space="0" w:color="000000"/>
            </w:tcBorders>
            <w:shd w:val="clear" w:color="auto" w:fill="auto"/>
            <w:noWrap/>
            <w:vAlign w:val="center"/>
            <w:hideMark/>
          </w:tcPr>
          <w:p w14:paraId="1F4A9FC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Халид</w:t>
            </w:r>
          </w:p>
        </w:tc>
        <w:tc>
          <w:tcPr>
            <w:tcW w:w="2065" w:type="dxa"/>
            <w:tcBorders>
              <w:top w:val="nil"/>
              <w:left w:val="nil"/>
              <w:bottom w:val="single" w:sz="4" w:space="0" w:color="000000"/>
              <w:right w:val="single" w:sz="4" w:space="0" w:color="000000"/>
            </w:tcBorders>
            <w:shd w:val="clear" w:color="auto" w:fill="auto"/>
            <w:noWrap/>
            <w:vAlign w:val="center"/>
            <w:hideMark/>
          </w:tcPr>
          <w:p w14:paraId="0CE16D2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Маирбекович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3F24C69C"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13</w:t>
            </w:r>
          </w:p>
        </w:tc>
        <w:tc>
          <w:tcPr>
            <w:tcW w:w="582" w:type="dxa"/>
            <w:tcBorders>
              <w:top w:val="nil"/>
              <w:left w:val="nil"/>
              <w:bottom w:val="single" w:sz="4" w:space="0" w:color="000000"/>
              <w:right w:val="single" w:sz="4" w:space="0" w:color="000000"/>
            </w:tcBorders>
            <w:shd w:val="clear" w:color="auto" w:fill="auto"/>
            <w:noWrap/>
            <w:vAlign w:val="center"/>
            <w:hideMark/>
          </w:tcPr>
          <w:p w14:paraId="00E421EC"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08534B10" w14:textId="77777777" w:rsidTr="009B6859">
        <w:trPr>
          <w:trHeight w:val="203"/>
        </w:trPr>
        <w:tc>
          <w:tcPr>
            <w:tcW w:w="1271" w:type="dxa"/>
            <w:tcBorders>
              <w:top w:val="nil"/>
              <w:left w:val="nil"/>
              <w:bottom w:val="single" w:sz="4" w:space="0" w:color="000000"/>
              <w:right w:val="single" w:sz="4" w:space="0" w:color="000000"/>
            </w:tcBorders>
          </w:tcPr>
          <w:p w14:paraId="5B69AC5A"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0005D7C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Имамурзаева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7B33DA6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Регина</w:t>
            </w:r>
          </w:p>
        </w:tc>
        <w:tc>
          <w:tcPr>
            <w:tcW w:w="2065" w:type="dxa"/>
            <w:tcBorders>
              <w:top w:val="nil"/>
              <w:left w:val="nil"/>
              <w:bottom w:val="single" w:sz="4" w:space="0" w:color="000000"/>
              <w:right w:val="single" w:sz="4" w:space="0" w:color="000000"/>
            </w:tcBorders>
            <w:shd w:val="clear" w:color="auto" w:fill="auto"/>
            <w:noWrap/>
            <w:vAlign w:val="center"/>
            <w:hideMark/>
          </w:tcPr>
          <w:p w14:paraId="0F4DF3C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3C8E5C5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8</w:t>
            </w:r>
          </w:p>
        </w:tc>
        <w:tc>
          <w:tcPr>
            <w:tcW w:w="582" w:type="dxa"/>
            <w:tcBorders>
              <w:top w:val="nil"/>
              <w:left w:val="nil"/>
              <w:bottom w:val="single" w:sz="4" w:space="0" w:color="000000"/>
              <w:right w:val="single" w:sz="4" w:space="0" w:color="000000"/>
            </w:tcBorders>
            <w:shd w:val="clear" w:color="auto" w:fill="auto"/>
            <w:noWrap/>
            <w:vAlign w:val="center"/>
            <w:hideMark/>
          </w:tcPr>
          <w:p w14:paraId="3C78FB7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15D67F20" w14:textId="77777777" w:rsidTr="009B6859">
        <w:trPr>
          <w:trHeight w:val="203"/>
        </w:trPr>
        <w:tc>
          <w:tcPr>
            <w:tcW w:w="1271" w:type="dxa"/>
            <w:tcBorders>
              <w:top w:val="nil"/>
              <w:left w:val="nil"/>
              <w:bottom w:val="single" w:sz="4" w:space="0" w:color="000000"/>
              <w:right w:val="single" w:sz="4" w:space="0" w:color="000000"/>
            </w:tcBorders>
          </w:tcPr>
          <w:p w14:paraId="7E7367F2"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2C67A58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Козбаев</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1F45F43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Мовлет</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59B61F4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3ADB672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15</w:t>
            </w:r>
          </w:p>
        </w:tc>
        <w:tc>
          <w:tcPr>
            <w:tcW w:w="582" w:type="dxa"/>
            <w:tcBorders>
              <w:top w:val="nil"/>
              <w:left w:val="nil"/>
              <w:bottom w:val="single" w:sz="4" w:space="0" w:color="000000"/>
              <w:right w:val="single" w:sz="4" w:space="0" w:color="000000"/>
            </w:tcBorders>
            <w:shd w:val="clear" w:color="auto" w:fill="auto"/>
            <w:noWrap/>
            <w:vAlign w:val="center"/>
            <w:hideMark/>
          </w:tcPr>
          <w:p w14:paraId="0E0FF92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4BD3C62E" w14:textId="77777777" w:rsidTr="009B6859">
        <w:trPr>
          <w:trHeight w:val="203"/>
        </w:trPr>
        <w:tc>
          <w:tcPr>
            <w:tcW w:w="1271" w:type="dxa"/>
            <w:tcBorders>
              <w:top w:val="nil"/>
              <w:left w:val="nil"/>
              <w:bottom w:val="single" w:sz="4" w:space="0" w:color="000000"/>
              <w:right w:val="single" w:sz="4" w:space="0" w:color="000000"/>
            </w:tcBorders>
          </w:tcPr>
          <w:p w14:paraId="60D7B14F"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4DBA16D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Кагирова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770BFD1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Ариза</w:t>
            </w:r>
            <w:proofErr w:type="spellEnd"/>
          </w:p>
        </w:tc>
        <w:tc>
          <w:tcPr>
            <w:tcW w:w="2065" w:type="dxa"/>
            <w:tcBorders>
              <w:top w:val="nil"/>
              <w:left w:val="nil"/>
              <w:bottom w:val="single" w:sz="4" w:space="0" w:color="000000"/>
              <w:right w:val="single" w:sz="4" w:space="0" w:color="000000"/>
            </w:tcBorders>
            <w:shd w:val="clear" w:color="auto" w:fill="auto"/>
            <w:noWrap/>
            <w:vAlign w:val="center"/>
            <w:hideMark/>
          </w:tcPr>
          <w:p w14:paraId="21F94F4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Раджиевна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7462E3E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15</w:t>
            </w:r>
          </w:p>
        </w:tc>
        <w:tc>
          <w:tcPr>
            <w:tcW w:w="582" w:type="dxa"/>
            <w:tcBorders>
              <w:top w:val="nil"/>
              <w:left w:val="nil"/>
              <w:bottom w:val="single" w:sz="4" w:space="0" w:color="000000"/>
              <w:right w:val="single" w:sz="4" w:space="0" w:color="000000"/>
            </w:tcBorders>
            <w:shd w:val="clear" w:color="auto" w:fill="auto"/>
            <w:noWrap/>
            <w:vAlign w:val="center"/>
            <w:hideMark/>
          </w:tcPr>
          <w:p w14:paraId="10CE0CF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30D0B6CE" w14:textId="77777777" w:rsidTr="009B6859">
        <w:trPr>
          <w:trHeight w:val="203"/>
        </w:trPr>
        <w:tc>
          <w:tcPr>
            <w:tcW w:w="1271" w:type="dxa"/>
            <w:tcBorders>
              <w:top w:val="nil"/>
              <w:left w:val="nil"/>
              <w:bottom w:val="single" w:sz="4" w:space="0" w:color="000000"/>
              <w:right w:val="single" w:sz="4" w:space="0" w:color="000000"/>
            </w:tcBorders>
          </w:tcPr>
          <w:p w14:paraId="1666AEE0" w14:textId="77777777" w:rsidR="00631279" w:rsidRPr="00631279" w:rsidRDefault="00631279" w:rsidP="00631279">
            <w:pPr>
              <w:numPr>
                <w:ilvl w:val="0"/>
                <w:numId w:val="7"/>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366" w:type="dxa"/>
            <w:tcBorders>
              <w:top w:val="nil"/>
              <w:left w:val="nil"/>
              <w:bottom w:val="single" w:sz="4" w:space="0" w:color="000000"/>
              <w:right w:val="single" w:sz="4" w:space="0" w:color="000000"/>
            </w:tcBorders>
            <w:shd w:val="clear" w:color="auto" w:fill="auto"/>
            <w:noWrap/>
            <w:vAlign w:val="center"/>
            <w:hideMark/>
          </w:tcPr>
          <w:p w14:paraId="7C4F8AE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Дедимова</w:t>
            </w:r>
            <w:proofErr w:type="spellEnd"/>
          </w:p>
        </w:tc>
        <w:tc>
          <w:tcPr>
            <w:tcW w:w="2023" w:type="dxa"/>
            <w:tcBorders>
              <w:top w:val="nil"/>
              <w:left w:val="nil"/>
              <w:bottom w:val="single" w:sz="4" w:space="0" w:color="000000"/>
              <w:right w:val="single" w:sz="4" w:space="0" w:color="000000"/>
            </w:tcBorders>
            <w:shd w:val="clear" w:color="auto" w:fill="auto"/>
            <w:noWrap/>
            <w:vAlign w:val="center"/>
            <w:hideMark/>
          </w:tcPr>
          <w:p w14:paraId="128FF33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Салима</w:t>
            </w:r>
          </w:p>
        </w:tc>
        <w:tc>
          <w:tcPr>
            <w:tcW w:w="2065" w:type="dxa"/>
            <w:tcBorders>
              <w:top w:val="nil"/>
              <w:left w:val="nil"/>
              <w:bottom w:val="single" w:sz="4" w:space="0" w:color="000000"/>
              <w:right w:val="single" w:sz="4" w:space="0" w:color="000000"/>
            </w:tcBorders>
            <w:shd w:val="clear" w:color="auto" w:fill="auto"/>
            <w:noWrap/>
            <w:vAlign w:val="center"/>
            <w:hideMark/>
          </w:tcPr>
          <w:p w14:paraId="377178A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Ренадовна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14:paraId="172DFD4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16</w:t>
            </w:r>
          </w:p>
        </w:tc>
        <w:tc>
          <w:tcPr>
            <w:tcW w:w="582" w:type="dxa"/>
            <w:tcBorders>
              <w:top w:val="nil"/>
              <w:left w:val="nil"/>
              <w:bottom w:val="single" w:sz="4" w:space="0" w:color="000000"/>
              <w:right w:val="single" w:sz="4" w:space="0" w:color="000000"/>
            </w:tcBorders>
            <w:shd w:val="clear" w:color="auto" w:fill="auto"/>
            <w:noWrap/>
            <w:vAlign w:val="center"/>
            <w:hideMark/>
          </w:tcPr>
          <w:p w14:paraId="5A5959A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bl>
    <w:p w14:paraId="25211043" w14:textId="1825004E" w:rsidR="00631279" w:rsidRPr="00631279" w:rsidRDefault="00631279" w:rsidP="00631279">
      <w:pPr>
        <w:spacing w:after="65"/>
        <w:rPr>
          <w:rFonts w:ascii="Times New Roman" w:eastAsia="Times New Roman" w:hAnsi="Times New Roman" w:cs="Times New Roman"/>
          <w:color w:val="000000"/>
          <w:sz w:val="26"/>
          <w:lang w:eastAsia="ru-RU"/>
        </w:rPr>
      </w:pPr>
    </w:p>
    <w:p w14:paraId="0079AEDD" w14:textId="77777777" w:rsidR="00631279" w:rsidRPr="00631279" w:rsidRDefault="00631279" w:rsidP="00631279">
      <w:pPr>
        <w:spacing w:after="0"/>
        <w:jc w:val="center"/>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Работа ОГЭ по математике содержит 26 заданий и состоит из двух частей.  </w:t>
      </w:r>
    </w:p>
    <w:p w14:paraId="57360390"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Часть1 содержит 20 заданий с кратким ответом; часть 2 – 6 заданий с развёрнутым ответом. При проверке базовой математической компетентности экзаменуемые должны были продемонстрировать владение основными алгоритмами, знание и понимание ключевых элементов содержания (математических понятий, их свойств, приёмов решения задач и проч.),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  </w:t>
      </w:r>
    </w:p>
    <w:p w14:paraId="4E339CC1"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Задания части 2 направлены на проверку владения материалом на повышенном и высоком уровнях. Их назначение– дифференцировать хорошо успевающих школьников по уровням подготовки, выявить наиболее подготовленных обучающихся, составляющих потенциальный контингент профильных классов. Эта часть содержит </w:t>
      </w:r>
      <w:proofErr w:type="gramStart"/>
      <w:r w:rsidRPr="00631279">
        <w:rPr>
          <w:rFonts w:ascii="Times New Roman" w:eastAsia="Times New Roman" w:hAnsi="Times New Roman" w:cs="Times New Roman"/>
          <w:color w:val="000000"/>
          <w:sz w:val="26"/>
          <w:lang w:eastAsia="ru-RU"/>
        </w:rPr>
        <w:t>задания</w:t>
      </w:r>
      <w:proofErr w:type="gramEnd"/>
      <w:r w:rsidRPr="00631279">
        <w:rPr>
          <w:rFonts w:ascii="Times New Roman" w:eastAsia="Times New Roman" w:hAnsi="Times New Roman" w:cs="Times New Roman"/>
          <w:color w:val="000000"/>
          <w:sz w:val="26"/>
          <w:lang w:eastAsia="ru-RU"/>
        </w:rPr>
        <w:t xml:space="preserve"> повышенного и высокого уровней сложности из различных разделов математики.  </w:t>
      </w:r>
    </w:p>
    <w:p w14:paraId="2D117D91"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Все задания требуют записи решений и ответа. Задания расположены по нарастанию трудности: от относительно простых до сложных, предполагающих свободное владение материалом и высокий уровень математической культуры.  </w:t>
      </w:r>
    </w:p>
    <w:p w14:paraId="130AFB45" w14:textId="77777777" w:rsidR="00631279" w:rsidRPr="00631279" w:rsidRDefault="00631279" w:rsidP="00631279">
      <w:pPr>
        <w:spacing w:after="32"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В этом году произошли изменения в КИМ 2021 года по сравнению с 2020 годом. В рамках усиления акцента на проверку применения математических знаний в различных ситуациях количество заданий уменьшилось на одно за счет объединения заданий на преобразование алгебраических (задание 13 в КИМ 2020 г.) и числовых выражений (задание 8 в КИМ 2020 г.) в одно задание на преобразование выражений на позиции 8 в КИМ 2021 г. Задание на работу с последовательностями и прогрессиями (задание 12 в КИМ 2020 г.) заменено на задание с практическим содержанием, направленное на проверку умения применять знания о последовательностях и прогрессиях в прикладных ситуациях (задание 14 в КИМ 2021 г.). Скорректирован порядок заданий в соответствии с тематикой и сложностью. </w:t>
      </w:r>
    </w:p>
    <w:p w14:paraId="27564682"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Анализ результатов государственной итоговой аттестации по математике</w:t>
      </w:r>
      <w:r w:rsidRPr="00631279">
        <w:rPr>
          <w:rFonts w:ascii="Times New Roman" w:eastAsia="Times New Roman" w:hAnsi="Times New Roman" w:cs="Times New Roman"/>
          <w:b/>
          <w:color w:val="000000"/>
          <w:sz w:val="26"/>
          <w:lang w:eastAsia="ru-RU"/>
        </w:rPr>
        <w:t xml:space="preserve"> </w:t>
      </w:r>
      <w:r w:rsidRPr="00631279">
        <w:rPr>
          <w:rFonts w:ascii="Times New Roman" w:eastAsia="Times New Roman" w:hAnsi="Times New Roman" w:cs="Times New Roman"/>
          <w:color w:val="000000"/>
          <w:sz w:val="26"/>
          <w:lang w:eastAsia="ru-RU"/>
        </w:rPr>
        <w:t xml:space="preserve">выявил средний уровень умений и навыков решать линейные неравенства и системы линейных уравнений; умение выполнять действия с геометрическими фигурами, координатами и векторами; решать несложные практические расчетные задачи, связанные с отношением, пропорциональностью величин, дробями, процентами; пользоваться оценкой и прикидкой при практических расчетах; интерпретировать результаты решения задач с учетом ограничений, связанных с реальными свойствами рассматриваемых объектов; описывать реальные ситуации на языке геометрии, исследовать построенные модели с использованием геометрических понятий и теорем, решать практические задачи, связанные с нахождением геометрических величин. </w:t>
      </w:r>
    </w:p>
    <w:p w14:paraId="33DBA4CC"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МО учителей математики следует обратить внимание на выявленные пробелы в знаниях учащихся 9-х классов, необходимо рассматривать на заседаниях наиболее трудные для </w:t>
      </w:r>
      <w:r w:rsidRPr="00631279">
        <w:rPr>
          <w:rFonts w:ascii="Times New Roman" w:eastAsia="Times New Roman" w:hAnsi="Times New Roman" w:cs="Times New Roman"/>
          <w:color w:val="000000"/>
          <w:sz w:val="26"/>
          <w:lang w:eastAsia="ru-RU"/>
        </w:rPr>
        <w:lastRenderedPageBreak/>
        <w:t xml:space="preserve">учащихся темы, глубже анализировать причины затруднений учащихся, вести соответствующую работу по формированию навыков математической грамотности на повышенном уровне, ввести занятия по формированию навыков решения задач повышенной сложности, провести работу по поиску новых методических подходов к изложению трудных для учащихся вопросов. </w:t>
      </w:r>
    </w:p>
    <w:p w14:paraId="0C4DE919"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У обучающихся должным образом не отработаны вычислительные навыки. Отсутствие навыков устного и письменного счета порождает много проблем для учащегося: любая задача либо оказывается недоступной, либо требует слишком много времени для решения, а результат получится неверным из-за арифметической ошибки. Повышение уровня вычислительных навыков учащихся на протяжении всего обучения в основной школе (например, с помощью устной работы на уроках) позволит им успешно выполнить задания, избежав досадных ошибок. Следует приучать внимательно читать условие задачи и давать ответ на поставленный вопрос. Правильно понять условие задачи – это главный этап ее решения. Обучающиеся допускают большое количество ошибок при выполнении преобразований алгебраических выражений, использовании основных формул и правил. Следует уделить особое внимание отработке алгоритмов решения подобных задач. Необходимо уделить пристальное внимание построению и исследованию графиков функций, изучаемых в курсе алгебры 7-9 классов. Следует больше внимания уделять решению геометрических задач. На этапе обобщения и систематизации знаний по геометрии особое внимание уделить повторению свойств геометрических фигур, выявлению их признаков и существенных свойств. При решении задач на доказательство необходимо обучать учащихся выделению этапов доказательства и обоснованию выводов. Немаловажную роль играет психологическая подготовка школьников, их собранность, настрой на успешное выполнение каждого задания экзаменационной работы. Каким бы легким ни казалось то или иное задание, к его выполнению следует относиться предельно серьезно. Именно поспешность наиболее часто приводит к появлению неточностей, описок, а значит, и к неверному ответу на вопрос задачи </w:t>
      </w:r>
    </w:p>
    <w:p w14:paraId="23F42665" w14:textId="77777777" w:rsidR="00631279" w:rsidRPr="00631279" w:rsidRDefault="00631279" w:rsidP="00631279">
      <w:pPr>
        <w:spacing w:after="30"/>
        <w:jc w:val="center"/>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b/>
          <w:color w:val="000000"/>
          <w:sz w:val="26"/>
          <w:lang w:eastAsia="ru-RU"/>
        </w:rPr>
        <w:t xml:space="preserve"> </w:t>
      </w:r>
    </w:p>
    <w:p w14:paraId="6871C103" w14:textId="77777777" w:rsidR="00631279" w:rsidRPr="00631279" w:rsidRDefault="00631279" w:rsidP="00631279">
      <w:pPr>
        <w:keepNext/>
        <w:keepLines/>
        <w:spacing w:after="18"/>
        <w:ind w:right="28"/>
        <w:jc w:val="center"/>
        <w:outlineLvl w:val="0"/>
        <w:rPr>
          <w:rFonts w:ascii="Times New Roman" w:eastAsia="Times New Roman" w:hAnsi="Times New Roman" w:cs="Times New Roman"/>
          <w:b/>
          <w:i/>
          <w:color w:val="000000"/>
          <w:sz w:val="26"/>
          <w:lang w:eastAsia="ru-RU"/>
        </w:rPr>
      </w:pPr>
      <w:r w:rsidRPr="00631279">
        <w:rPr>
          <w:rFonts w:ascii="Times New Roman" w:eastAsia="Times New Roman" w:hAnsi="Times New Roman" w:cs="Times New Roman"/>
          <w:b/>
          <w:color w:val="000000"/>
          <w:sz w:val="26"/>
          <w:lang w:eastAsia="ru-RU"/>
        </w:rPr>
        <w:t>Экзамен по русскому языку (</w:t>
      </w:r>
      <w:r w:rsidRPr="00631279">
        <w:rPr>
          <w:rFonts w:ascii="Times New Roman" w:eastAsia="Times New Roman" w:hAnsi="Times New Roman" w:cs="Times New Roman"/>
          <w:b/>
          <w:i/>
          <w:color w:val="000000"/>
          <w:sz w:val="26"/>
          <w:lang w:eastAsia="ru-RU"/>
        </w:rPr>
        <w:t xml:space="preserve">ОГЭ) </w:t>
      </w:r>
    </w:p>
    <w:p w14:paraId="6F068580" w14:textId="77777777" w:rsidR="00631279" w:rsidRPr="00631279" w:rsidRDefault="00631279" w:rsidP="00631279">
      <w:pPr>
        <w:spacing w:after="4" w:line="254" w:lineRule="auto"/>
        <w:ind w:right="26"/>
        <w:jc w:val="both"/>
        <w:rPr>
          <w:rFonts w:ascii="Times New Roman" w:eastAsia="Times New Roman" w:hAnsi="Times New Roman" w:cs="Times New Roman"/>
          <w:color w:val="000000"/>
          <w:sz w:val="26"/>
          <w:lang w:eastAsia="ru-RU"/>
        </w:rPr>
      </w:pPr>
    </w:p>
    <w:p w14:paraId="683C718A" w14:textId="77777777" w:rsidR="00631279" w:rsidRPr="00631279" w:rsidRDefault="00631279" w:rsidP="00631279">
      <w:pPr>
        <w:spacing w:after="0"/>
        <w:rPr>
          <w:rFonts w:ascii="Times New Roman" w:eastAsia="Times New Roman" w:hAnsi="Times New Roman" w:cs="Times New Roman"/>
          <w:color w:val="000000"/>
          <w:sz w:val="26"/>
          <w:lang w:eastAsia="ru-RU"/>
        </w:rPr>
      </w:pPr>
    </w:p>
    <w:tbl>
      <w:tblPr>
        <w:tblStyle w:val="TableGrid"/>
        <w:tblW w:w="9326" w:type="dxa"/>
        <w:tblInd w:w="0" w:type="dxa"/>
        <w:tblCellMar>
          <w:top w:w="10" w:type="dxa"/>
          <w:left w:w="108" w:type="dxa"/>
          <w:bottom w:w="0" w:type="dxa"/>
          <w:right w:w="104" w:type="dxa"/>
        </w:tblCellMar>
        <w:tblLook w:val="04A0" w:firstRow="1" w:lastRow="0" w:firstColumn="1" w:lastColumn="0" w:noHBand="0" w:noVBand="1"/>
      </w:tblPr>
      <w:tblGrid>
        <w:gridCol w:w="1025"/>
        <w:gridCol w:w="924"/>
        <w:gridCol w:w="649"/>
        <w:gridCol w:w="795"/>
        <w:gridCol w:w="724"/>
        <w:gridCol w:w="724"/>
        <w:gridCol w:w="1222"/>
        <w:gridCol w:w="1299"/>
        <w:gridCol w:w="1964"/>
      </w:tblGrid>
      <w:tr w:rsidR="00631279" w:rsidRPr="00631279" w14:paraId="79EC3C98" w14:textId="77777777" w:rsidTr="009B6859">
        <w:trPr>
          <w:trHeight w:val="429"/>
        </w:trPr>
        <w:tc>
          <w:tcPr>
            <w:tcW w:w="1025" w:type="dxa"/>
            <w:tcBorders>
              <w:top w:val="single" w:sz="6" w:space="0" w:color="000000"/>
              <w:left w:val="single" w:sz="6" w:space="0" w:color="000000"/>
              <w:bottom w:val="single" w:sz="6" w:space="0" w:color="000000"/>
              <w:right w:val="single" w:sz="6" w:space="0" w:color="000000"/>
            </w:tcBorders>
            <w:vAlign w:val="bottom"/>
          </w:tcPr>
          <w:p w14:paraId="71DCA6A7"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 xml:space="preserve">Класс </w:t>
            </w:r>
          </w:p>
        </w:tc>
        <w:tc>
          <w:tcPr>
            <w:tcW w:w="924" w:type="dxa"/>
            <w:tcBorders>
              <w:top w:val="single" w:sz="6" w:space="0" w:color="000000"/>
              <w:left w:val="single" w:sz="6" w:space="0" w:color="000000"/>
              <w:bottom w:val="single" w:sz="6" w:space="0" w:color="000000"/>
              <w:right w:val="single" w:sz="6" w:space="0" w:color="000000"/>
            </w:tcBorders>
          </w:tcPr>
          <w:p w14:paraId="38F2479C"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Всего </w:t>
            </w:r>
          </w:p>
        </w:tc>
        <w:tc>
          <w:tcPr>
            <w:tcW w:w="649" w:type="dxa"/>
            <w:tcBorders>
              <w:top w:val="single" w:sz="6" w:space="0" w:color="000000"/>
              <w:left w:val="single" w:sz="6" w:space="0" w:color="000000"/>
              <w:bottom w:val="single" w:sz="6" w:space="0" w:color="000000"/>
              <w:right w:val="single" w:sz="6" w:space="0" w:color="000000"/>
            </w:tcBorders>
          </w:tcPr>
          <w:p w14:paraId="41B1F7B9"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«5» </w:t>
            </w:r>
          </w:p>
        </w:tc>
        <w:tc>
          <w:tcPr>
            <w:tcW w:w="795" w:type="dxa"/>
            <w:tcBorders>
              <w:top w:val="single" w:sz="6" w:space="0" w:color="000000"/>
              <w:left w:val="single" w:sz="6" w:space="0" w:color="000000"/>
              <w:bottom w:val="single" w:sz="6" w:space="0" w:color="000000"/>
              <w:right w:val="single" w:sz="6" w:space="0" w:color="000000"/>
            </w:tcBorders>
          </w:tcPr>
          <w:p w14:paraId="63795C0E"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«4» </w:t>
            </w:r>
          </w:p>
        </w:tc>
        <w:tc>
          <w:tcPr>
            <w:tcW w:w="724" w:type="dxa"/>
            <w:tcBorders>
              <w:top w:val="single" w:sz="6" w:space="0" w:color="000000"/>
              <w:left w:val="single" w:sz="6" w:space="0" w:color="000000"/>
              <w:bottom w:val="single" w:sz="6" w:space="0" w:color="000000"/>
              <w:right w:val="single" w:sz="6" w:space="0" w:color="000000"/>
            </w:tcBorders>
          </w:tcPr>
          <w:p w14:paraId="41CD7BD9"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«3» </w:t>
            </w:r>
          </w:p>
        </w:tc>
        <w:tc>
          <w:tcPr>
            <w:tcW w:w="724" w:type="dxa"/>
            <w:tcBorders>
              <w:top w:val="single" w:sz="6" w:space="0" w:color="000000"/>
              <w:left w:val="single" w:sz="6" w:space="0" w:color="000000"/>
              <w:bottom w:val="single" w:sz="6" w:space="0" w:color="000000"/>
              <w:right w:val="single" w:sz="6" w:space="0" w:color="000000"/>
            </w:tcBorders>
          </w:tcPr>
          <w:p w14:paraId="031509DB"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«2» </w:t>
            </w:r>
          </w:p>
        </w:tc>
        <w:tc>
          <w:tcPr>
            <w:tcW w:w="1222" w:type="dxa"/>
            <w:tcBorders>
              <w:top w:val="single" w:sz="6" w:space="0" w:color="000000"/>
              <w:left w:val="single" w:sz="6" w:space="0" w:color="000000"/>
              <w:bottom w:val="single" w:sz="6" w:space="0" w:color="000000"/>
              <w:right w:val="single" w:sz="6" w:space="0" w:color="000000"/>
            </w:tcBorders>
          </w:tcPr>
          <w:p w14:paraId="5927B7C0" w14:textId="77777777" w:rsidR="00631279" w:rsidRPr="00631279" w:rsidRDefault="00631279" w:rsidP="00631279">
            <w:pPr>
              <w:rPr>
                <w:rFonts w:ascii="Times New Roman" w:eastAsia="Times New Roman" w:hAnsi="Times New Roman" w:cs="Times New Roman"/>
                <w:color w:val="000000"/>
                <w:sz w:val="24"/>
                <w:szCs w:val="24"/>
              </w:rPr>
            </w:pPr>
            <w:proofErr w:type="spellStart"/>
            <w:r w:rsidRPr="00631279">
              <w:rPr>
                <w:rFonts w:ascii="Times New Roman" w:eastAsia="Times New Roman" w:hAnsi="Times New Roman" w:cs="Times New Roman"/>
                <w:b/>
                <w:color w:val="000000"/>
                <w:sz w:val="24"/>
                <w:szCs w:val="24"/>
              </w:rPr>
              <w:t>Успева</w:t>
            </w:r>
            <w:proofErr w:type="spellEnd"/>
            <w:r w:rsidRPr="00631279">
              <w:rPr>
                <w:rFonts w:ascii="Times New Roman" w:eastAsia="Times New Roman" w:hAnsi="Times New Roman" w:cs="Times New Roman"/>
                <w:b/>
                <w:color w:val="000000"/>
                <w:sz w:val="24"/>
                <w:szCs w:val="24"/>
              </w:rPr>
              <w:t xml:space="preserve"> </w:t>
            </w:r>
            <w:proofErr w:type="spellStart"/>
            <w:r w:rsidRPr="00631279">
              <w:rPr>
                <w:rFonts w:ascii="Times New Roman" w:eastAsia="Times New Roman" w:hAnsi="Times New Roman" w:cs="Times New Roman"/>
                <w:b/>
                <w:color w:val="000000"/>
                <w:sz w:val="24"/>
                <w:szCs w:val="24"/>
              </w:rPr>
              <w:t>емость</w:t>
            </w:r>
            <w:proofErr w:type="spellEnd"/>
            <w:r w:rsidRPr="00631279">
              <w:rPr>
                <w:rFonts w:ascii="Times New Roman" w:eastAsia="Times New Roman" w:hAnsi="Times New Roman" w:cs="Times New Roman"/>
                <w:b/>
                <w:color w:val="000000"/>
                <w:sz w:val="24"/>
                <w:szCs w:val="24"/>
              </w:rPr>
              <w:t xml:space="preserve"> </w:t>
            </w:r>
          </w:p>
        </w:tc>
        <w:tc>
          <w:tcPr>
            <w:tcW w:w="1299" w:type="dxa"/>
            <w:tcBorders>
              <w:top w:val="single" w:sz="6" w:space="0" w:color="000000"/>
              <w:left w:val="single" w:sz="6" w:space="0" w:color="000000"/>
              <w:bottom w:val="single" w:sz="6" w:space="0" w:color="000000"/>
              <w:right w:val="single" w:sz="6" w:space="0" w:color="000000"/>
            </w:tcBorders>
          </w:tcPr>
          <w:p w14:paraId="63C12C7F"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Качество знаний </w:t>
            </w:r>
          </w:p>
        </w:tc>
        <w:tc>
          <w:tcPr>
            <w:tcW w:w="1964" w:type="dxa"/>
            <w:tcBorders>
              <w:top w:val="single" w:sz="6" w:space="0" w:color="000000"/>
              <w:left w:val="single" w:sz="6" w:space="0" w:color="000000"/>
              <w:bottom w:val="single" w:sz="6" w:space="0" w:color="000000"/>
              <w:right w:val="single" w:sz="6" w:space="0" w:color="000000"/>
            </w:tcBorders>
          </w:tcPr>
          <w:p w14:paraId="04D4FCA0"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Учитель </w:t>
            </w:r>
          </w:p>
        </w:tc>
      </w:tr>
      <w:tr w:rsidR="00631279" w:rsidRPr="00631279" w14:paraId="7D866977" w14:textId="77777777" w:rsidTr="009B6859">
        <w:trPr>
          <w:trHeight w:val="277"/>
        </w:trPr>
        <w:tc>
          <w:tcPr>
            <w:tcW w:w="1025" w:type="dxa"/>
            <w:tcBorders>
              <w:top w:val="single" w:sz="6" w:space="0" w:color="000000"/>
              <w:left w:val="single" w:sz="6" w:space="0" w:color="000000"/>
              <w:bottom w:val="single" w:sz="6" w:space="0" w:color="000000"/>
              <w:right w:val="single" w:sz="6" w:space="0" w:color="000000"/>
            </w:tcBorders>
          </w:tcPr>
          <w:p w14:paraId="76DD9571"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b/>
                <w:color w:val="000000"/>
                <w:sz w:val="24"/>
                <w:szCs w:val="24"/>
              </w:rPr>
              <w:t xml:space="preserve">9 </w:t>
            </w:r>
          </w:p>
        </w:tc>
        <w:tc>
          <w:tcPr>
            <w:tcW w:w="924" w:type="dxa"/>
            <w:tcBorders>
              <w:top w:val="single" w:sz="6" w:space="0" w:color="000000"/>
              <w:left w:val="single" w:sz="6" w:space="0" w:color="000000"/>
              <w:bottom w:val="single" w:sz="6" w:space="0" w:color="000000"/>
              <w:right w:val="single" w:sz="6" w:space="0" w:color="000000"/>
            </w:tcBorders>
          </w:tcPr>
          <w:p w14:paraId="2DBB0491"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42</w:t>
            </w:r>
          </w:p>
        </w:tc>
        <w:tc>
          <w:tcPr>
            <w:tcW w:w="649" w:type="dxa"/>
            <w:tcBorders>
              <w:top w:val="single" w:sz="6" w:space="0" w:color="000000"/>
              <w:left w:val="single" w:sz="6" w:space="0" w:color="000000"/>
              <w:bottom w:val="single" w:sz="6" w:space="0" w:color="000000"/>
              <w:right w:val="single" w:sz="6" w:space="0" w:color="000000"/>
            </w:tcBorders>
          </w:tcPr>
          <w:p w14:paraId="7AAAF388"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6</w:t>
            </w:r>
          </w:p>
        </w:tc>
        <w:tc>
          <w:tcPr>
            <w:tcW w:w="795" w:type="dxa"/>
            <w:tcBorders>
              <w:top w:val="single" w:sz="6" w:space="0" w:color="000000"/>
              <w:left w:val="single" w:sz="6" w:space="0" w:color="000000"/>
              <w:bottom w:val="single" w:sz="6" w:space="0" w:color="000000"/>
              <w:right w:val="single" w:sz="6" w:space="0" w:color="000000"/>
            </w:tcBorders>
          </w:tcPr>
          <w:p w14:paraId="0B4DA5D7"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12</w:t>
            </w:r>
          </w:p>
        </w:tc>
        <w:tc>
          <w:tcPr>
            <w:tcW w:w="724" w:type="dxa"/>
            <w:tcBorders>
              <w:top w:val="single" w:sz="6" w:space="0" w:color="000000"/>
              <w:left w:val="single" w:sz="6" w:space="0" w:color="000000"/>
              <w:bottom w:val="single" w:sz="6" w:space="0" w:color="000000"/>
              <w:right w:val="single" w:sz="6" w:space="0" w:color="000000"/>
            </w:tcBorders>
          </w:tcPr>
          <w:p w14:paraId="3CDFDF47"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17</w:t>
            </w:r>
          </w:p>
        </w:tc>
        <w:tc>
          <w:tcPr>
            <w:tcW w:w="724" w:type="dxa"/>
            <w:tcBorders>
              <w:top w:val="single" w:sz="6" w:space="0" w:color="000000"/>
              <w:left w:val="single" w:sz="6" w:space="0" w:color="000000"/>
              <w:bottom w:val="single" w:sz="6" w:space="0" w:color="000000"/>
              <w:right w:val="single" w:sz="6" w:space="0" w:color="000000"/>
            </w:tcBorders>
          </w:tcPr>
          <w:p w14:paraId="73858D24"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1</w:t>
            </w:r>
          </w:p>
        </w:tc>
        <w:tc>
          <w:tcPr>
            <w:tcW w:w="1222" w:type="dxa"/>
            <w:tcBorders>
              <w:top w:val="single" w:sz="6" w:space="0" w:color="000000"/>
              <w:left w:val="single" w:sz="6" w:space="0" w:color="000000"/>
              <w:bottom w:val="single" w:sz="6" w:space="0" w:color="000000"/>
              <w:right w:val="single" w:sz="6" w:space="0" w:color="000000"/>
            </w:tcBorders>
          </w:tcPr>
          <w:p w14:paraId="6584A2ED"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 xml:space="preserve">97% </w:t>
            </w:r>
          </w:p>
        </w:tc>
        <w:tc>
          <w:tcPr>
            <w:tcW w:w="1299" w:type="dxa"/>
            <w:tcBorders>
              <w:top w:val="single" w:sz="6" w:space="0" w:color="000000"/>
              <w:left w:val="single" w:sz="6" w:space="0" w:color="000000"/>
              <w:bottom w:val="single" w:sz="6" w:space="0" w:color="000000"/>
              <w:right w:val="single" w:sz="6" w:space="0" w:color="000000"/>
            </w:tcBorders>
          </w:tcPr>
          <w:p w14:paraId="2C6B39E3" w14:textId="77777777" w:rsidR="00631279" w:rsidRPr="00631279" w:rsidRDefault="00631279" w:rsidP="00631279">
            <w:pPr>
              <w:rPr>
                <w:rFonts w:ascii="Times New Roman" w:eastAsia="Times New Roman" w:hAnsi="Times New Roman" w:cs="Times New Roman"/>
                <w:color w:val="000000"/>
                <w:sz w:val="24"/>
                <w:szCs w:val="24"/>
              </w:rPr>
            </w:pPr>
            <w:r w:rsidRPr="00631279">
              <w:rPr>
                <w:rFonts w:ascii="Times New Roman" w:eastAsia="Times New Roman" w:hAnsi="Times New Roman" w:cs="Times New Roman"/>
                <w:color w:val="000000"/>
                <w:sz w:val="24"/>
                <w:szCs w:val="24"/>
              </w:rPr>
              <w:t xml:space="preserve">42% </w:t>
            </w:r>
          </w:p>
        </w:tc>
        <w:tc>
          <w:tcPr>
            <w:tcW w:w="1964" w:type="dxa"/>
            <w:tcBorders>
              <w:top w:val="single" w:sz="6" w:space="0" w:color="000000"/>
              <w:left w:val="single" w:sz="6" w:space="0" w:color="000000"/>
              <w:bottom w:val="single" w:sz="6" w:space="0" w:color="000000"/>
              <w:right w:val="single" w:sz="6" w:space="0" w:color="000000"/>
            </w:tcBorders>
          </w:tcPr>
          <w:p w14:paraId="28988080" w14:textId="77777777" w:rsidR="00631279" w:rsidRPr="00631279" w:rsidRDefault="00631279" w:rsidP="00631279">
            <w:pPr>
              <w:rPr>
                <w:rFonts w:ascii="Times New Roman" w:eastAsia="Times New Roman" w:hAnsi="Times New Roman" w:cs="Times New Roman"/>
                <w:color w:val="000000"/>
                <w:sz w:val="24"/>
                <w:szCs w:val="24"/>
              </w:rPr>
            </w:pPr>
            <w:proofErr w:type="spellStart"/>
            <w:r w:rsidRPr="00631279">
              <w:rPr>
                <w:rFonts w:ascii="Times New Roman" w:eastAsia="Times New Roman" w:hAnsi="Times New Roman" w:cs="Times New Roman"/>
                <w:color w:val="000000"/>
                <w:sz w:val="24"/>
                <w:szCs w:val="24"/>
              </w:rPr>
              <w:t>Межидова</w:t>
            </w:r>
            <w:proofErr w:type="spellEnd"/>
            <w:r w:rsidRPr="00631279">
              <w:rPr>
                <w:rFonts w:ascii="Times New Roman" w:eastAsia="Times New Roman" w:hAnsi="Times New Roman" w:cs="Times New Roman"/>
                <w:color w:val="000000"/>
                <w:sz w:val="24"/>
                <w:szCs w:val="24"/>
              </w:rPr>
              <w:t xml:space="preserve"> Г.С.</w:t>
            </w:r>
          </w:p>
        </w:tc>
      </w:tr>
    </w:tbl>
    <w:p w14:paraId="2888F890" w14:textId="77777777" w:rsidR="00631279" w:rsidRPr="00631279" w:rsidRDefault="00631279" w:rsidP="00631279">
      <w:pPr>
        <w:spacing w:after="58"/>
        <w:rPr>
          <w:rFonts w:ascii="Times New Roman" w:eastAsia="Times New Roman" w:hAnsi="Times New Roman" w:cs="Times New Roman"/>
          <w:color w:val="000000"/>
          <w:sz w:val="20"/>
          <w:lang w:eastAsia="ru-RU"/>
        </w:rPr>
      </w:pPr>
      <w:r w:rsidRPr="00631279">
        <w:rPr>
          <w:rFonts w:ascii="Times New Roman" w:eastAsia="Times New Roman" w:hAnsi="Times New Roman" w:cs="Times New Roman"/>
          <w:color w:val="000000"/>
          <w:sz w:val="20"/>
          <w:lang w:eastAsia="ru-RU"/>
        </w:rPr>
        <w:t xml:space="preserve"> </w:t>
      </w:r>
    </w:p>
    <w:p w14:paraId="29B46961" w14:textId="77777777" w:rsidR="00631279" w:rsidRPr="00631279" w:rsidRDefault="00631279" w:rsidP="00631279">
      <w:pPr>
        <w:spacing w:after="58"/>
        <w:rPr>
          <w:rFonts w:ascii="Times New Roman" w:eastAsia="Times New Roman" w:hAnsi="Times New Roman" w:cs="Times New Roman"/>
          <w:b/>
          <w:color w:val="000000"/>
          <w:sz w:val="24"/>
          <w:szCs w:val="24"/>
          <w:lang w:eastAsia="ru-RU"/>
        </w:rPr>
      </w:pPr>
      <w:r w:rsidRPr="00631279">
        <w:rPr>
          <w:rFonts w:ascii="Times New Roman" w:eastAsia="Times New Roman" w:hAnsi="Times New Roman" w:cs="Times New Roman"/>
          <w:b/>
          <w:color w:val="000000"/>
          <w:sz w:val="24"/>
          <w:szCs w:val="24"/>
          <w:lang w:eastAsia="ru-RU"/>
        </w:rPr>
        <w:t>РЕЗУЛЬТАТЫ ОГЭ русский язык 24.05.2021г</w:t>
      </w:r>
    </w:p>
    <w:tbl>
      <w:tblPr>
        <w:tblW w:w="9283" w:type="dxa"/>
        <w:tblLook w:val="04A0" w:firstRow="1" w:lastRow="0" w:firstColumn="1" w:lastColumn="0" w:noHBand="0" w:noVBand="1"/>
      </w:tblPr>
      <w:tblGrid>
        <w:gridCol w:w="1083"/>
        <w:gridCol w:w="2179"/>
        <w:gridCol w:w="1815"/>
        <w:gridCol w:w="2361"/>
        <w:gridCol w:w="944"/>
        <w:gridCol w:w="901"/>
      </w:tblGrid>
      <w:tr w:rsidR="00631279" w:rsidRPr="00631279" w14:paraId="3621D522" w14:textId="77777777" w:rsidTr="009B6859">
        <w:trPr>
          <w:trHeight w:val="231"/>
        </w:trPr>
        <w:tc>
          <w:tcPr>
            <w:tcW w:w="1083" w:type="dxa"/>
            <w:tcBorders>
              <w:top w:val="single" w:sz="4" w:space="0" w:color="000000"/>
              <w:left w:val="single" w:sz="4" w:space="0" w:color="000000"/>
              <w:bottom w:val="single" w:sz="4" w:space="0" w:color="000000"/>
              <w:right w:val="single" w:sz="4" w:space="0" w:color="000000"/>
            </w:tcBorders>
          </w:tcPr>
          <w:p w14:paraId="093B8981"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16D67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Муталипов</w:t>
            </w:r>
            <w:proofErr w:type="spellEnd"/>
          </w:p>
        </w:tc>
        <w:tc>
          <w:tcPr>
            <w:tcW w:w="1815" w:type="dxa"/>
            <w:tcBorders>
              <w:top w:val="single" w:sz="4" w:space="0" w:color="000000"/>
              <w:left w:val="nil"/>
              <w:bottom w:val="single" w:sz="4" w:space="0" w:color="000000"/>
              <w:right w:val="single" w:sz="4" w:space="0" w:color="000000"/>
            </w:tcBorders>
            <w:shd w:val="clear" w:color="auto" w:fill="auto"/>
            <w:noWrap/>
            <w:vAlign w:val="center"/>
            <w:hideMark/>
          </w:tcPr>
          <w:p w14:paraId="232F048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Мовлет</w:t>
            </w:r>
            <w:proofErr w:type="spellEnd"/>
          </w:p>
        </w:tc>
        <w:tc>
          <w:tcPr>
            <w:tcW w:w="2361" w:type="dxa"/>
            <w:tcBorders>
              <w:top w:val="single" w:sz="4" w:space="0" w:color="000000"/>
              <w:left w:val="nil"/>
              <w:bottom w:val="single" w:sz="4" w:space="0" w:color="000000"/>
              <w:right w:val="single" w:sz="4" w:space="0" w:color="000000"/>
            </w:tcBorders>
            <w:shd w:val="clear" w:color="auto" w:fill="auto"/>
            <w:noWrap/>
            <w:vAlign w:val="center"/>
            <w:hideMark/>
          </w:tcPr>
          <w:p w14:paraId="5DCC77D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Ахматович</w:t>
            </w:r>
            <w:proofErr w:type="spellEnd"/>
          </w:p>
        </w:tc>
        <w:tc>
          <w:tcPr>
            <w:tcW w:w="944" w:type="dxa"/>
            <w:tcBorders>
              <w:top w:val="single" w:sz="4" w:space="0" w:color="000000"/>
              <w:left w:val="nil"/>
              <w:bottom w:val="single" w:sz="4" w:space="0" w:color="000000"/>
              <w:right w:val="single" w:sz="4" w:space="0" w:color="000000"/>
            </w:tcBorders>
            <w:shd w:val="clear" w:color="auto" w:fill="auto"/>
            <w:noWrap/>
            <w:vAlign w:val="center"/>
            <w:hideMark/>
          </w:tcPr>
          <w:p w14:paraId="081E6F0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16</w:t>
            </w:r>
          </w:p>
        </w:tc>
        <w:tc>
          <w:tcPr>
            <w:tcW w:w="901" w:type="dxa"/>
            <w:tcBorders>
              <w:top w:val="single" w:sz="4" w:space="0" w:color="000000"/>
              <w:left w:val="nil"/>
              <w:bottom w:val="single" w:sz="4" w:space="0" w:color="000000"/>
              <w:right w:val="single" w:sz="4" w:space="0" w:color="000000"/>
            </w:tcBorders>
            <w:shd w:val="clear" w:color="auto" w:fill="auto"/>
            <w:noWrap/>
            <w:vAlign w:val="center"/>
            <w:hideMark/>
          </w:tcPr>
          <w:p w14:paraId="129696B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6360815E" w14:textId="77777777" w:rsidTr="009B6859">
        <w:trPr>
          <w:trHeight w:val="217"/>
        </w:trPr>
        <w:tc>
          <w:tcPr>
            <w:tcW w:w="1083" w:type="dxa"/>
            <w:tcBorders>
              <w:top w:val="nil"/>
              <w:left w:val="single" w:sz="4" w:space="0" w:color="000000"/>
              <w:bottom w:val="single" w:sz="4" w:space="0" w:color="000000"/>
              <w:right w:val="single" w:sz="4" w:space="0" w:color="000000"/>
            </w:tcBorders>
          </w:tcPr>
          <w:p w14:paraId="4AFA5896"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0125472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Солтаханова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0E27D37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Фатима</w:t>
            </w:r>
          </w:p>
        </w:tc>
        <w:tc>
          <w:tcPr>
            <w:tcW w:w="2361" w:type="dxa"/>
            <w:tcBorders>
              <w:top w:val="nil"/>
              <w:left w:val="nil"/>
              <w:bottom w:val="single" w:sz="4" w:space="0" w:color="000000"/>
              <w:right w:val="single" w:sz="4" w:space="0" w:color="000000"/>
            </w:tcBorders>
            <w:shd w:val="clear" w:color="auto" w:fill="auto"/>
            <w:noWrap/>
            <w:vAlign w:val="center"/>
            <w:hideMark/>
          </w:tcPr>
          <w:p w14:paraId="28E8B22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Ибрагимовна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02078EC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19</w:t>
            </w:r>
          </w:p>
        </w:tc>
        <w:tc>
          <w:tcPr>
            <w:tcW w:w="901" w:type="dxa"/>
            <w:tcBorders>
              <w:top w:val="nil"/>
              <w:left w:val="nil"/>
              <w:bottom w:val="single" w:sz="4" w:space="0" w:color="000000"/>
              <w:right w:val="single" w:sz="4" w:space="0" w:color="000000"/>
            </w:tcBorders>
            <w:shd w:val="clear" w:color="auto" w:fill="auto"/>
            <w:noWrap/>
            <w:vAlign w:val="center"/>
            <w:hideMark/>
          </w:tcPr>
          <w:p w14:paraId="76FD02C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72D83583"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084FF00F"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7DB91B0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Солтанова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414FDD5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Рукият</w:t>
            </w:r>
          </w:p>
        </w:tc>
        <w:tc>
          <w:tcPr>
            <w:tcW w:w="2361" w:type="dxa"/>
            <w:tcBorders>
              <w:top w:val="nil"/>
              <w:left w:val="nil"/>
              <w:bottom w:val="single" w:sz="4" w:space="0" w:color="000000"/>
              <w:right w:val="single" w:sz="4" w:space="0" w:color="000000"/>
            </w:tcBorders>
            <w:shd w:val="clear" w:color="auto" w:fill="auto"/>
            <w:noWrap/>
            <w:vAlign w:val="center"/>
            <w:hideMark/>
          </w:tcPr>
          <w:p w14:paraId="2FEB838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Анварбековна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79210CC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24</w:t>
            </w:r>
          </w:p>
        </w:tc>
        <w:tc>
          <w:tcPr>
            <w:tcW w:w="901" w:type="dxa"/>
            <w:tcBorders>
              <w:top w:val="nil"/>
              <w:left w:val="nil"/>
              <w:bottom w:val="single" w:sz="4" w:space="0" w:color="000000"/>
              <w:right w:val="single" w:sz="4" w:space="0" w:color="000000"/>
            </w:tcBorders>
            <w:shd w:val="clear" w:color="auto" w:fill="auto"/>
            <w:noWrap/>
            <w:vAlign w:val="center"/>
            <w:hideMark/>
          </w:tcPr>
          <w:p w14:paraId="03F5415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728AA6B4"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6B89E869"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24A5EDD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Тазбиева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0CA342E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Хеди</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6E49746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Артуровна</w:t>
            </w:r>
          </w:p>
        </w:tc>
        <w:tc>
          <w:tcPr>
            <w:tcW w:w="944" w:type="dxa"/>
            <w:tcBorders>
              <w:top w:val="nil"/>
              <w:left w:val="nil"/>
              <w:bottom w:val="single" w:sz="4" w:space="0" w:color="000000"/>
              <w:right w:val="single" w:sz="4" w:space="0" w:color="000000"/>
            </w:tcBorders>
            <w:shd w:val="clear" w:color="auto" w:fill="auto"/>
            <w:noWrap/>
            <w:vAlign w:val="center"/>
            <w:hideMark/>
          </w:tcPr>
          <w:p w14:paraId="1304466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24</w:t>
            </w:r>
          </w:p>
        </w:tc>
        <w:tc>
          <w:tcPr>
            <w:tcW w:w="901" w:type="dxa"/>
            <w:tcBorders>
              <w:top w:val="nil"/>
              <w:left w:val="nil"/>
              <w:bottom w:val="single" w:sz="4" w:space="0" w:color="000000"/>
              <w:right w:val="single" w:sz="4" w:space="0" w:color="000000"/>
            </w:tcBorders>
            <w:shd w:val="clear" w:color="auto" w:fill="auto"/>
            <w:noWrap/>
            <w:vAlign w:val="center"/>
            <w:hideMark/>
          </w:tcPr>
          <w:p w14:paraId="260D97F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23F3C059"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4C2A4366"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0C686B3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Салатгереев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1CE5B13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Джамал</w:t>
            </w:r>
          </w:p>
        </w:tc>
        <w:tc>
          <w:tcPr>
            <w:tcW w:w="2361" w:type="dxa"/>
            <w:tcBorders>
              <w:top w:val="nil"/>
              <w:left w:val="nil"/>
              <w:bottom w:val="single" w:sz="4" w:space="0" w:color="000000"/>
              <w:right w:val="single" w:sz="4" w:space="0" w:color="000000"/>
            </w:tcBorders>
            <w:shd w:val="clear" w:color="auto" w:fill="auto"/>
            <w:noWrap/>
            <w:vAlign w:val="center"/>
            <w:hideMark/>
          </w:tcPr>
          <w:p w14:paraId="32CC401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Алиевич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60C41D5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26</w:t>
            </w:r>
          </w:p>
        </w:tc>
        <w:tc>
          <w:tcPr>
            <w:tcW w:w="901" w:type="dxa"/>
            <w:tcBorders>
              <w:top w:val="nil"/>
              <w:left w:val="nil"/>
              <w:bottom w:val="single" w:sz="4" w:space="0" w:color="000000"/>
              <w:right w:val="single" w:sz="4" w:space="0" w:color="000000"/>
            </w:tcBorders>
            <w:shd w:val="clear" w:color="auto" w:fill="auto"/>
            <w:noWrap/>
            <w:vAlign w:val="center"/>
            <w:hideMark/>
          </w:tcPr>
          <w:p w14:paraId="5EA6115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28967DD5"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5926E156"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439F734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Салатгереев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5715B51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Саид</w:t>
            </w:r>
          </w:p>
        </w:tc>
        <w:tc>
          <w:tcPr>
            <w:tcW w:w="2361" w:type="dxa"/>
            <w:tcBorders>
              <w:top w:val="nil"/>
              <w:left w:val="nil"/>
              <w:bottom w:val="single" w:sz="4" w:space="0" w:color="000000"/>
              <w:right w:val="single" w:sz="4" w:space="0" w:color="000000"/>
            </w:tcBorders>
            <w:shd w:val="clear" w:color="auto" w:fill="auto"/>
            <w:noWrap/>
            <w:vAlign w:val="center"/>
            <w:hideMark/>
          </w:tcPr>
          <w:p w14:paraId="76D0444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Абубакарович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2ED9838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26</w:t>
            </w:r>
          </w:p>
        </w:tc>
        <w:tc>
          <w:tcPr>
            <w:tcW w:w="901" w:type="dxa"/>
            <w:tcBorders>
              <w:top w:val="nil"/>
              <w:left w:val="nil"/>
              <w:bottom w:val="single" w:sz="4" w:space="0" w:color="000000"/>
              <w:right w:val="single" w:sz="4" w:space="0" w:color="000000"/>
            </w:tcBorders>
            <w:shd w:val="clear" w:color="auto" w:fill="auto"/>
            <w:noWrap/>
            <w:vAlign w:val="center"/>
            <w:hideMark/>
          </w:tcPr>
          <w:p w14:paraId="6998DE5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2B35EEAE"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30662022"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58EB845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Салаватова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5E406B6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Ясмина</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6864FC9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Джанмареевна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053A690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31</w:t>
            </w:r>
          </w:p>
        </w:tc>
        <w:tc>
          <w:tcPr>
            <w:tcW w:w="901" w:type="dxa"/>
            <w:tcBorders>
              <w:top w:val="nil"/>
              <w:left w:val="nil"/>
              <w:bottom w:val="single" w:sz="4" w:space="0" w:color="000000"/>
              <w:right w:val="single" w:sz="4" w:space="0" w:color="000000"/>
            </w:tcBorders>
            <w:shd w:val="clear" w:color="auto" w:fill="auto"/>
            <w:noWrap/>
            <w:vAlign w:val="center"/>
            <w:hideMark/>
          </w:tcPr>
          <w:p w14:paraId="2CDCBC7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5</w:t>
            </w:r>
          </w:p>
        </w:tc>
      </w:tr>
      <w:tr w:rsidR="00631279" w:rsidRPr="00631279" w14:paraId="0297C168" w14:textId="77777777" w:rsidTr="009B6859">
        <w:trPr>
          <w:trHeight w:val="217"/>
        </w:trPr>
        <w:tc>
          <w:tcPr>
            <w:tcW w:w="1083" w:type="dxa"/>
            <w:tcBorders>
              <w:top w:val="nil"/>
              <w:left w:val="single" w:sz="4" w:space="0" w:color="000000"/>
              <w:bottom w:val="single" w:sz="4" w:space="0" w:color="000000"/>
              <w:right w:val="single" w:sz="4" w:space="0" w:color="000000"/>
            </w:tcBorders>
          </w:tcPr>
          <w:p w14:paraId="4F124275"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0A8C53A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Салаватов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4471FCA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Умар</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63F60AA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Тимурович</w:t>
            </w:r>
          </w:p>
        </w:tc>
        <w:tc>
          <w:tcPr>
            <w:tcW w:w="944" w:type="dxa"/>
            <w:tcBorders>
              <w:top w:val="nil"/>
              <w:left w:val="nil"/>
              <w:bottom w:val="single" w:sz="4" w:space="0" w:color="000000"/>
              <w:right w:val="single" w:sz="4" w:space="0" w:color="000000"/>
            </w:tcBorders>
            <w:shd w:val="clear" w:color="auto" w:fill="auto"/>
            <w:noWrap/>
            <w:vAlign w:val="center"/>
            <w:hideMark/>
          </w:tcPr>
          <w:p w14:paraId="710371CC"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21</w:t>
            </w:r>
          </w:p>
        </w:tc>
        <w:tc>
          <w:tcPr>
            <w:tcW w:w="901" w:type="dxa"/>
            <w:tcBorders>
              <w:top w:val="nil"/>
              <w:left w:val="nil"/>
              <w:bottom w:val="single" w:sz="4" w:space="0" w:color="000000"/>
              <w:right w:val="single" w:sz="4" w:space="0" w:color="000000"/>
            </w:tcBorders>
            <w:shd w:val="clear" w:color="auto" w:fill="auto"/>
            <w:noWrap/>
            <w:vAlign w:val="center"/>
            <w:hideMark/>
          </w:tcPr>
          <w:p w14:paraId="2C3183B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62E31357"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12E35ACC"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371EF77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Сапаров</w:t>
            </w:r>
          </w:p>
        </w:tc>
        <w:tc>
          <w:tcPr>
            <w:tcW w:w="1815" w:type="dxa"/>
            <w:tcBorders>
              <w:top w:val="nil"/>
              <w:left w:val="nil"/>
              <w:bottom w:val="single" w:sz="4" w:space="0" w:color="000000"/>
              <w:right w:val="single" w:sz="4" w:space="0" w:color="000000"/>
            </w:tcBorders>
            <w:shd w:val="clear" w:color="auto" w:fill="auto"/>
            <w:noWrap/>
            <w:vAlign w:val="center"/>
            <w:hideMark/>
          </w:tcPr>
          <w:p w14:paraId="3A075E6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Рахим</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47BE542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6BAF9D8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23</w:t>
            </w:r>
          </w:p>
        </w:tc>
        <w:tc>
          <w:tcPr>
            <w:tcW w:w="901" w:type="dxa"/>
            <w:tcBorders>
              <w:top w:val="nil"/>
              <w:left w:val="nil"/>
              <w:bottom w:val="single" w:sz="4" w:space="0" w:color="000000"/>
              <w:right w:val="single" w:sz="4" w:space="0" w:color="000000"/>
            </w:tcBorders>
            <w:shd w:val="clear" w:color="auto" w:fill="auto"/>
            <w:noWrap/>
            <w:vAlign w:val="center"/>
            <w:hideMark/>
          </w:tcPr>
          <w:p w14:paraId="4B3C49A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24E4BCAC" w14:textId="77777777" w:rsidTr="009B6859">
        <w:trPr>
          <w:trHeight w:val="217"/>
        </w:trPr>
        <w:tc>
          <w:tcPr>
            <w:tcW w:w="1083" w:type="dxa"/>
            <w:tcBorders>
              <w:top w:val="nil"/>
              <w:left w:val="single" w:sz="4" w:space="0" w:color="000000"/>
              <w:bottom w:val="single" w:sz="4" w:space="0" w:color="000000"/>
              <w:right w:val="single" w:sz="4" w:space="0" w:color="000000"/>
            </w:tcBorders>
          </w:tcPr>
          <w:p w14:paraId="3C69D1DD"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42A4DC4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Сатиева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49A39D8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Амалия</w:t>
            </w:r>
          </w:p>
        </w:tc>
        <w:tc>
          <w:tcPr>
            <w:tcW w:w="2361" w:type="dxa"/>
            <w:tcBorders>
              <w:top w:val="nil"/>
              <w:left w:val="nil"/>
              <w:bottom w:val="single" w:sz="4" w:space="0" w:color="000000"/>
              <w:right w:val="single" w:sz="4" w:space="0" w:color="000000"/>
            </w:tcBorders>
            <w:shd w:val="clear" w:color="auto" w:fill="auto"/>
            <w:noWrap/>
            <w:vAlign w:val="center"/>
            <w:hideMark/>
          </w:tcPr>
          <w:p w14:paraId="24E043E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Хусеновна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4A99BD4C"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26</w:t>
            </w:r>
          </w:p>
        </w:tc>
        <w:tc>
          <w:tcPr>
            <w:tcW w:w="901" w:type="dxa"/>
            <w:tcBorders>
              <w:top w:val="nil"/>
              <w:left w:val="nil"/>
              <w:bottom w:val="single" w:sz="4" w:space="0" w:color="000000"/>
              <w:right w:val="single" w:sz="4" w:space="0" w:color="000000"/>
            </w:tcBorders>
            <w:shd w:val="clear" w:color="auto" w:fill="auto"/>
            <w:noWrap/>
            <w:vAlign w:val="center"/>
            <w:hideMark/>
          </w:tcPr>
          <w:p w14:paraId="06FFF84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7E060D5E"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7626D624"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4AF2241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Мамаев</w:t>
            </w:r>
          </w:p>
        </w:tc>
        <w:tc>
          <w:tcPr>
            <w:tcW w:w="1815" w:type="dxa"/>
            <w:tcBorders>
              <w:top w:val="nil"/>
              <w:left w:val="nil"/>
              <w:bottom w:val="single" w:sz="4" w:space="0" w:color="000000"/>
              <w:right w:val="single" w:sz="4" w:space="0" w:color="000000"/>
            </w:tcBorders>
            <w:shd w:val="clear" w:color="auto" w:fill="auto"/>
            <w:noWrap/>
            <w:vAlign w:val="center"/>
            <w:hideMark/>
          </w:tcPr>
          <w:p w14:paraId="465FF18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Рамазан</w:t>
            </w:r>
          </w:p>
        </w:tc>
        <w:tc>
          <w:tcPr>
            <w:tcW w:w="2361" w:type="dxa"/>
            <w:tcBorders>
              <w:top w:val="nil"/>
              <w:left w:val="nil"/>
              <w:bottom w:val="single" w:sz="4" w:space="0" w:color="000000"/>
              <w:right w:val="single" w:sz="4" w:space="0" w:color="000000"/>
            </w:tcBorders>
            <w:shd w:val="clear" w:color="auto" w:fill="auto"/>
            <w:noWrap/>
            <w:vAlign w:val="center"/>
            <w:hideMark/>
          </w:tcPr>
          <w:p w14:paraId="69C2B4F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Расулович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6DA4720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21</w:t>
            </w:r>
          </w:p>
        </w:tc>
        <w:tc>
          <w:tcPr>
            <w:tcW w:w="901" w:type="dxa"/>
            <w:tcBorders>
              <w:top w:val="nil"/>
              <w:left w:val="nil"/>
              <w:bottom w:val="single" w:sz="4" w:space="0" w:color="000000"/>
              <w:right w:val="single" w:sz="4" w:space="0" w:color="000000"/>
            </w:tcBorders>
            <w:shd w:val="clear" w:color="auto" w:fill="auto"/>
            <w:noWrap/>
            <w:vAlign w:val="center"/>
            <w:hideMark/>
          </w:tcPr>
          <w:p w14:paraId="58B6F5F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564C7BC8"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493BC1CA"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148638E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Мамаева</w:t>
            </w:r>
          </w:p>
        </w:tc>
        <w:tc>
          <w:tcPr>
            <w:tcW w:w="1815" w:type="dxa"/>
            <w:tcBorders>
              <w:top w:val="nil"/>
              <w:left w:val="nil"/>
              <w:bottom w:val="single" w:sz="4" w:space="0" w:color="000000"/>
              <w:right w:val="single" w:sz="4" w:space="0" w:color="000000"/>
            </w:tcBorders>
            <w:shd w:val="clear" w:color="auto" w:fill="auto"/>
            <w:noWrap/>
            <w:vAlign w:val="center"/>
            <w:hideMark/>
          </w:tcPr>
          <w:p w14:paraId="7C42AE1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Гюзель</w:t>
            </w:r>
          </w:p>
        </w:tc>
        <w:tc>
          <w:tcPr>
            <w:tcW w:w="2361" w:type="dxa"/>
            <w:tcBorders>
              <w:top w:val="nil"/>
              <w:left w:val="nil"/>
              <w:bottom w:val="single" w:sz="4" w:space="0" w:color="000000"/>
              <w:right w:val="single" w:sz="4" w:space="0" w:color="000000"/>
            </w:tcBorders>
            <w:shd w:val="clear" w:color="auto" w:fill="auto"/>
            <w:noWrap/>
            <w:vAlign w:val="center"/>
            <w:hideMark/>
          </w:tcPr>
          <w:p w14:paraId="251CB77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Пахурдиновна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59B627D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28</w:t>
            </w:r>
          </w:p>
        </w:tc>
        <w:tc>
          <w:tcPr>
            <w:tcW w:w="901" w:type="dxa"/>
            <w:tcBorders>
              <w:top w:val="nil"/>
              <w:left w:val="nil"/>
              <w:bottom w:val="single" w:sz="4" w:space="0" w:color="000000"/>
              <w:right w:val="single" w:sz="4" w:space="0" w:color="000000"/>
            </w:tcBorders>
            <w:shd w:val="clear" w:color="auto" w:fill="auto"/>
            <w:noWrap/>
            <w:vAlign w:val="center"/>
            <w:hideMark/>
          </w:tcPr>
          <w:p w14:paraId="3C2443D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6B1C2133"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4F358338"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52F7D3D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Мамаева</w:t>
            </w:r>
          </w:p>
        </w:tc>
        <w:tc>
          <w:tcPr>
            <w:tcW w:w="1815" w:type="dxa"/>
            <w:tcBorders>
              <w:top w:val="nil"/>
              <w:left w:val="nil"/>
              <w:bottom w:val="single" w:sz="4" w:space="0" w:color="000000"/>
              <w:right w:val="single" w:sz="4" w:space="0" w:color="000000"/>
            </w:tcBorders>
            <w:shd w:val="clear" w:color="auto" w:fill="auto"/>
            <w:noWrap/>
            <w:vAlign w:val="center"/>
            <w:hideMark/>
          </w:tcPr>
          <w:p w14:paraId="0886801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Рамина</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2AEC2FB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41F079D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29</w:t>
            </w:r>
          </w:p>
        </w:tc>
        <w:tc>
          <w:tcPr>
            <w:tcW w:w="901" w:type="dxa"/>
            <w:tcBorders>
              <w:top w:val="nil"/>
              <w:left w:val="nil"/>
              <w:bottom w:val="single" w:sz="4" w:space="0" w:color="000000"/>
              <w:right w:val="single" w:sz="4" w:space="0" w:color="000000"/>
            </w:tcBorders>
            <w:shd w:val="clear" w:color="auto" w:fill="auto"/>
            <w:noWrap/>
            <w:vAlign w:val="center"/>
            <w:hideMark/>
          </w:tcPr>
          <w:p w14:paraId="41801E6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5</w:t>
            </w:r>
          </w:p>
        </w:tc>
      </w:tr>
      <w:tr w:rsidR="00631279" w:rsidRPr="00631279" w14:paraId="4D776FD5"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3132870E"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7A7402B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Мунтаева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4F99367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Гюзель</w:t>
            </w:r>
          </w:p>
        </w:tc>
        <w:tc>
          <w:tcPr>
            <w:tcW w:w="2361" w:type="dxa"/>
            <w:tcBorders>
              <w:top w:val="nil"/>
              <w:left w:val="nil"/>
              <w:bottom w:val="single" w:sz="4" w:space="0" w:color="000000"/>
              <w:right w:val="single" w:sz="4" w:space="0" w:color="000000"/>
            </w:tcBorders>
            <w:shd w:val="clear" w:color="auto" w:fill="auto"/>
            <w:noWrap/>
            <w:vAlign w:val="center"/>
            <w:hideMark/>
          </w:tcPr>
          <w:p w14:paraId="43CC5E1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Руслановна</w:t>
            </w:r>
          </w:p>
        </w:tc>
        <w:tc>
          <w:tcPr>
            <w:tcW w:w="944" w:type="dxa"/>
            <w:tcBorders>
              <w:top w:val="nil"/>
              <w:left w:val="nil"/>
              <w:bottom w:val="single" w:sz="4" w:space="0" w:color="000000"/>
              <w:right w:val="single" w:sz="4" w:space="0" w:color="000000"/>
            </w:tcBorders>
            <w:shd w:val="clear" w:color="auto" w:fill="auto"/>
            <w:noWrap/>
            <w:vAlign w:val="center"/>
            <w:hideMark/>
          </w:tcPr>
          <w:p w14:paraId="124325F3"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24</w:t>
            </w:r>
          </w:p>
        </w:tc>
        <w:tc>
          <w:tcPr>
            <w:tcW w:w="901" w:type="dxa"/>
            <w:tcBorders>
              <w:top w:val="nil"/>
              <w:left w:val="nil"/>
              <w:bottom w:val="single" w:sz="4" w:space="0" w:color="000000"/>
              <w:right w:val="single" w:sz="4" w:space="0" w:color="000000"/>
            </w:tcBorders>
            <w:shd w:val="clear" w:color="auto" w:fill="auto"/>
            <w:noWrap/>
            <w:vAlign w:val="center"/>
            <w:hideMark/>
          </w:tcPr>
          <w:p w14:paraId="3513A39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5552EE8A"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7A0A1D03"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7107E5B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Муслимов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570561F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Батыр</w:t>
            </w:r>
          </w:p>
        </w:tc>
        <w:tc>
          <w:tcPr>
            <w:tcW w:w="2361" w:type="dxa"/>
            <w:tcBorders>
              <w:top w:val="nil"/>
              <w:left w:val="nil"/>
              <w:bottom w:val="single" w:sz="4" w:space="0" w:color="000000"/>
              <w:right w:val="single" w:sz="4" w:space="0" w:color="000000"/>
            </w:tcBorders>
            <w:shd w:val="clear" w:color="auto" w:fill="auto"/>
            <w:noWrap/>
            <w:vAlign w:val="center"/>
            <w:hideMark/>
          </w:tcPr>
          <w:p w14:paraId="048D417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Русланович</w:t>
            </w:r>
          </w:p>
        </w:tc>
        <w:tc>
          <w:tcPr>
            <w:tcW w:w="944" w:type="dxa"/>
            <w:tcBorders>
              <w:top w:val="nil"/>
              <w:left w:val="nil"/>
              <w:bottom w:val="single" w:sz="4" w:space="0" w:color="000000"/>
              <w:right w:val="single" w:sz="4" w:space="0" w:color="000000"/>
            </w:tcBorders>
            <w:shd w:val="clear" w:color="auto" w:fill="auto"/>
            <w:noWrap/>
            <w:vAlign w:val="center"/>
            <w:hideMark/>
          </w:tcPr>
          <w:p w14:paraId="3A1627A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22</w:t>
            </w:r>
          </w:p>
        </w:tc>
        <w:tc>
          <w:tcPr>
            <w:tcW w:w="901" w:type="dxa"/>
            <w:tcBorders>
              <w:top w:val="nil"/>
              <w:left w:val="nil"/>
              <w:bottom w:val="single" w:sz="4" w:space="0" w:color="000000"/>
              <w:right w:val="single" w:sz="4" w:space="0" w:color="000000"/>
            </w:tcBorders>
            <w:shd w:val="clear" w:color="auto" w:fill="auto"/>
            <w:noWrap/>
            <w:vAlign w:val="center"/>
            <w:hideMark/>
          </w:tcPr>
          <w:p w14:paraId="7EFD452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117B3F0C"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69960A42"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3C1475E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Межидова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77FCA07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Камила</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31A41AB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Арсланбековна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7FA1CE7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26</w:t>
            </w:r>
          </w:p>
        </w:tc>
        <w:tc>
          <w:tcPr>
            <w:tcW w:w="901" w:type="dxa"/>
            <w:tcBorders>
              <w:top w:val="nil"/>
              <w:left w:val="nil"/>
              <w:bottom w:val="single" w:sz="4" w:space="0" w:color="000000"/>
              <w:right w:val="single" w:sz="4" w:space="0" w:color="000000"/>
            </w:tcBorders>
            <w:shd w:val="clear" w:color="auto" w:fill="auto"/>
            <w:noWrap/>
            <w:vAlign w:val="center"/>
            <w:hideMark/>
          </w:tcPr>
          <w:p w14:paraId="7D7BCD2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77E48B6F"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402E610A"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4E4D808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Митилаева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0E48378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Бике</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0386D4E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Бислановна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66A2E88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23</w:t>
            </w:r>
          </w:p>
        </w:tc>
        <w:tc>
          <w:tcPr>
            <w:tcW w:w="901" w:type="dxa"/>
            <w:tcBorders>
              <w:top w:val="nil"/>
              <w:left w:val="nil"/>
              <w:bottom w:val="single" w:sz="4" w:space="0" w:color="000000"/>
              <w:right w:val="single" w:sz="4" w:space="0" w:color="000000"/>
            </w:tcBorders>
            <w:shd w:val="clear" w:color="auto" w:fill="auto"/>
            <w:noWrap/>
            <w:vAlign w:val="center"/>
            <w:hideMark/>
          </w:tcPr>
          <w:p w14:paraId="12C0575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030A551C"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15C61CCF"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6C4BF1D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Хураяев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388A7BC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Саид</w:t>
            </w:r>
          </w:p>
        </w:tc>
        <w:tc>
          <w:tcPr>
            <w:tcW w:w="2361" w:type="dxa"/>
            <w:tcBorders>
              <w:top w:val="nil"/>
              <w:left w:val="nil"/>
              <w:bottom w:val="single" w:sz="4" w:space="0" w:color="000000"/>
              <w:right w:val="single" w:sz="4" w:space="0" w:color="000000"/>
            </w:tcBorders>
            <w:shd w:val="clear" w:color="auto" w:fill="auto"/>
            <w:noWrap/>
            <w:vAlign w:val="center"/>
            <w:hideMark/>
          </w:tcPr>
          <w:p w14:paraId="33BA9E9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Салманович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1963BE6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20</w:t>
            </w:r>
          </w:p>
        </w:tc>
        <w:tc>
          <w:tcPr>
            <w:tcW w:w="901" w:type="dxa"/>
            <w:tcBorders>
              <w:top w:val="nil"/>
              <w:left w:val="nil"/>
              <w:bottom w:val="single" w:sz="4" w:space="0" w:color="000000"/>
              <w:right w:val="single" w:sz="4" w:space="0" w:color="000000"/>
            </w:tcBorders>
            <w:shd w:val="clear" w:color="auto" w:fill="auto"/>
            <w:noWrap/>
            <w:vAlign w:val="center"/>
            <w:hideMark/>
          </w:tcPr>
          <w:p w14:paraId="228C7FA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0468749D"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3E6FB710"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5ECEBAE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Юсупов</w:t>
            </w:r>
          </w:p>
        </w:tc>
        <w:tc>
          <w:tcPr>
            <w:tcW w:w="1815" w:type="dxa"/>
            <w:tcBorders>
              <w:top w:val="nil"/>
              <w:left w:val="nil"/>
              <w:bottom w:val="single" w:sz="4" w:space="0" w:color="000000"/>
              <w:right w:val="single" w:sz="4" w:space="0" w:color="000000"/>
            </w:tcBorders>
            <w:shd w:val="clear" w:color="auto" w:fill="auto"/>
            <w:noWrap/>
            <w:vAlign w:val="center"/>
            <w:hideMark/>
          </w:tcPr>
          <w:p w14:paraId="3BE420F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Юсуп</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39D11AF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Русланович</w:t>
            </w:r>
          </w:p>
        </w:tc>
        <w:tc>
          <w:tcPr>
            <w:tcW w:w="944" w:type="dxa"/>
            <w:tcBorders>
              <w:top w:val="nil"/>
              <w:left w:val="nil"/>
              <w:bottom w:val="single" w:sz="4" w:space="0" w:color="000000"/>
              <w:right w:val="single" w:sz="4" w:space="0" w:color="000000"/>
            </w:tcBorders>
            <w:shd w:val="clear" w:color="auto" w:fill="auto"/>
            <w:noWrap/>
            <w:vAlign w:val="center"/>
            <w:hideMark/>
          </w:tcPr>
          <w:p w14:paraId="260445E8"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19</w:t>
            </w:r>
          </w:p>
        </w:tc>
        <w:tc>
          <w:tcPr>
            <w:tcW w:w="901" w:type="dxa"/>
            <w:tcBorders>
              <w:top w:val="nil"/>
              <w:left w:val="nil"/>
              <w:bottom w:val="single" w:sz="4" w:space="0" w:color="000000"/>
              <w:right w:val="single" w:sz="4" w:space="0" w:color="000000"/>
            </w:tcBorders>
            <w:shd w:val="clear" w:color="auto" w:fill="auto"/>
            <w:noWrap/>
            <w:vAlign w:val="center"/>
            <w:hideMark/>
          </w:tcPr>
          <w:p w14:paraId="0CFA966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59C825D7" w14:textId="77777777" w:rsidTr="009B6859">
        <w:trPr>
          <w:trHeight w:val="217"/>
        </w:trPr>
        <w:tc>
          <w:tcPr>
            <w:tcW w:w="1083" w:type="dxa"/>
            <w:tcBorders>
              <w:top w:val="nil"/>
              <w:left w:val="single" w:sz="4" w:space="0" w:color="000000"/>
              <w:bottom w:val="single" w:sz="4" w:space="0" w:color="000000"/>
              <w:right w:val="single" w:sz="4" w:space="0" w:color="000000"/>
            </w:tcBorders>
          </w:tcPr>
          <w:p w14:paraId="364E6F4C"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7A107C4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Ташаев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657D203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Амин</w:t>
            </w:r>
          </w:p>
        </w:tc>
        <w:tc>
          <w:tcPr>
            <w:tcW w:w="2361" w:type="dxa"/>
            <w:tcBorders>
              <w:top w:val="nil"/>
              <w:left w:val="nil"/>
              <w:bottom w:val="single" w:sz="4" w:space="0" w:color="000000"/>
              <w:right w:val="single" w:sz="4" w:space="0" w:color="000000"/>
            </w:tcBorders>
            <w:shd w:val="clear" w:color="auto" w:fill="auto"/>
            <w:noWrap/>
            <w:vAlign w:val="center"/>
            <w:hideMark/>
          </w:tcPr>
          <w:p w14:paraId="0C4A99A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Арсланбекович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24F57F2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25</w:t>
            </w:r>
          </w:p>
        </w:tc>
        <w:tc>
          <w:tcPr>
            <w:tcW w:w="901" w:type="dxa"/>
            <w:tcBorders>
              <w:top w:val="nil"/>
              <w:left w:val="nil"/>
              <w:bottom w:val="single" w:sz="4" w:space="0" w:color="000000"/>
              <w:right w:val="single" w:sz="4" w:space="0" w:color="000000"/>
            </w:tcBorders>
            <w:shd w:val="clear" w:color="auto" w:fill="auto"/>
            <w:noWrap/>
            <w:vAlign w:val="center"/>
            <w:hideMark/>
          </w:tcPr>
          <w:p w14:paraId="791C9D3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2D011D87"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6E608172"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0752D22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Ташаев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0F55C13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Равиль</w:t>
            </w:r>
          </w:p>
        </w:tc>
        <w:tc>
          <w:tcPr>
            <w:tcW w:w="2361" w:type="dxa"/>
            <w:tcBorders>
              <w:top w:val="nil"/>
              <w:left w:val="nil"/>
              <w:bottom w:val="single" w:sz="4" w:space="0" w:color="000000"/>
              <w:right w:val="single" w:sz="4" w:space="0" w:color="000000"/>
            </w:tcBorders>
            <w:shd w:val="clear" w:color="auto" w:fill="auto"/>
            <w:noWrap/>
            <w:vAlign w:val="center"/>
            <w:hideMark/>
          </w:tcPr>
          <w:p w14:paraId="67E2560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710A94A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25</w:t>
            </w:r>
          </w:p>
        </w:tc>
        <w:tc>
          <w:tcPr>
            <w:tcW w:w="901" w:type="dxa"/>
            <w:tcBorders>
              <w:top w:val="nil"/>
              <w:left w:val="nil"/>
              <w:bottom w:val="single" w:sz="4" w:space="0" w:color="000000"/>
              <w:right w:val="single" w:sz="4" w:space="0" w:color="000000"/>
            </w:tcBorders>
            <w:shd w:val="clear" w:color="auto" w:fill="auto"/>
            <w:noWrap/>
            <w:vAlign w:val="center"/>
            <w:hideMark/>
          </w:tcPr>
          <w:p w14:paraId="3DF64D5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011950B2"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1ED69C9C"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2A42DAF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Хасавова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61D7552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Рукият</w:t>
            </w:r>
          </w:p>
        </w:tc>
        <w:tc>
          <w:tcPr>
            <w:tcW w:w="2361" w:type="dxa"/>
            <w:tcBorders>
              <w:top w:val="nil"/>
              <w:left w:val="nil"/>
              <w:bottom w:val="single" w:sz="4" w:space="0" w:color="000000"/>
              <w:right w:val="single" w:sz="4" w:space="0" w:color="000000"/>
            </w:tcBorders>
            <w:shd w:val="clear" w:color="auto" w:fill="auto"/>
            <w:noWrap/>
            <w:vAlign w:val="center"/>
            <w:hideMark/>
          </w:tcPr>
          <w:p w14:paraId="1CEB8D9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Иман-</w:t>
            </w:r>
            <w:proofErr w:type="spellStart"/>
            <w:r w:rsidRPr="00631279">
              <w:rPr>
                <w:rFonts w:ascii="Times New Roman" w:eastAsia="Times New Roman" w:hAnsi="Times New Roman" w:cs="Times New Roman"/>
                <w:bCs/>
                <w:color w:val="000000"/>
                <w:sz w:val="24"/>
                <w:szCs w:val="24"/>
                <w:lang w:eastAsia="ru-RU"/>
              </w:rPr>
              <w:t>Алиевна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13A2D4F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25</w:t>
            </w:r>
          </w:p>
        </w:tc>
        <w:tc>
          <w:tcPr>
            <w:tcW w:w="901" w:type="dxa"/>
            <w:tcBorders>
              <w:top w:val="nil"/>
              <w:left w:val="nil"/>
              <w:bottom w:val="single" w:sz="4" w:space="0" w:color="000000"/>
              <w:right w:val="single" w:sz="4" w:space="0" w:color="000000"/>
            </w:tcBorders>
            <w:shd w:val="clear" w:color="auto" w:fill="auto"/>
            <w:noWrap/>
            <w:vAlign w:val="center"/>
            <w:hideMark/>
          </w:tcPr>
          <w:p w14:paraId="68CFA5D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1E6FD8A7"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43396341"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0BA17D0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Хачапов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4D45136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Эмиль</w:t>
            </w:r>
          </w:p>
        </w:tc>
        <w:tc>
          <w:tcPr>
            <w:tcW w:w="2361" w:type="dxa"/>
            <w:tcBorders>
              <w:top w:val="nil"/>
              <w:left w:val="nil"/>
              <w:bottom w:val="single" w:sz="4" w:space="0" w:color="000000"/>
              <w:right w:val="single" w:sz="4" w:space="0" w:color="000000"/>
            </w:tcBorders>
            <w:shd w:val="clear" w:color="auto" w:fill="auto"/>
            <w:noWrap/>
            <w:vAlign w:val="center"/>
            <w:hideMark/>
          </w:tcPr>
          <w:p w14:paraId="6E0675A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Расулович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08DBEDE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25</w:t>
            </w:r>
          </w:p>
        </w:tc>
        <w:tc>
          <w:tcPr>
            <w:tcW w:w="901" w:type="dxa"/>
            <w:tcBorders>
              <w:top w:val="nil"/>
              <w:left w:val="nil"/>
              <w:bottom w:val="single" w:sz="4" w:space="0" w:color="000000"/>
              <w:right w:val="single" w:sz="4" w:space="0" w:color="000000"/>
            </w:tcBorders>
            <w:shd w:val="clear" w:color="auto" w:fill="auto"/>
            <w:noWrap/>
            <w:vAlign w:val="center"/>
            <w:hideMark/>
          </w:tcPr>
          <w:p w14:paraId="7842317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74112FE6" w14:textId="77777777" w:rsidTr="009B6859">
        <w:trPr>
          <w:trHeight w:val="217"/>
        </w:trPr>
        <w:tc>
          <w:tcPr>
            <w:tcW w:w="1083" w:type="dxa"/>
            <w:tcBorders>
              <w:top w:val="nil"/>
              <w:left w:val="single" w:sz="4" w:space="0" w:color="000000"/>
              <w:bottom w:val="single" w:sz="4" w:space="0" w:color="000000"/>
              <w:right w:val="single" w:sz="4" w:space="0" w:color="000000"/>
            </w:tcBorders>
          </w:tcPr>
          <w:p w14:paraId="43D74A6C"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354EDD3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Баракаева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2D89418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Самира</w:t>
            </w:r>
          </w:p>
        </w:tc>
        <w:tc>
          <w:tcPr>
            <w:tcW w:w="2361" w:type="dxa"/>
            <w:tcBorders>
              <w:top w:val="nil"/>
              <w:left w:val="nil"/>
              <w:bottom w:val="single" w:sz="4" w:space="0" w:color="000000"/>
              <w:right w:val="single" w:sz="4" w:space="0" w:color="000000"/>
            </w:tcBorders>
            <w:shd w:val="clear" w:color="auto" w:fill="auto"/>
            <w:noWrap/>
            <w:vAlign w:val="center"/>
            <w:hideMark/>
          </w:tcPr>
          <w:p w14:paraId="05A2A00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Магамедовна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4AE1B57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29</w:t>
            </w:r>
          </w:p>
        </w:tc>
        <w:tc>
          <w:tcPr>
            <w:tcW w:w="901" w:type="dxa"/>
            <w:tcBorders>
              <w:top w:val="nil"/>
              <w:left w:val="nil"/>
              <w:bottom w:val="single" w:sz="4" w:space="0" w:color="000000"/>
              <w:right w:val="single" w:sz="4" w:space="0" w:color="000000"/>
            </w:tcBorders>
            <w:shd w:val="clear" w:color="auto" w:fill="auto"/>
            <w:noWrap/>
            <w:vAlign w:val="center"/>
            <w:hideMark/>
          </w:tcPr>
          <w:p w14:paraId="4FFB3AF2"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7AFB6AF9"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52679087"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6A205C3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Батаев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767D92C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Шахман</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4A74A10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Хабибович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77516C9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20</w:t>
            </w:r>
          </w:p>
        </w:tc>
        <w:tc>
          <w:tcPr>
            <w:tcW w:w="901" w:type="dxa"/>
            <w:tcBorders>
              <w:top w:val="nil"/>
              <w:left w:val="nil"/>
              <w:bottom w:val="single" w:sz="4" w:space="0" w:color="000000"/>
              <w:right w:val="single" w:sz="4" w:space="0" w:color="000000"/>
            </w:tcBorders>
            <w:shd w:val="clear" w:color="auto" w:fill="auto"/>
            <w:noWrap/>
            <w:vAlign w:val="center"/>
            <w:hideMark/>
          </w:tcPr>
          <w:p w14:paraId="09BEE24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27AC8B57"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1A43C09B"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3440AE6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Бекмурзаева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306EC8A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Алия</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2514B3D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Арсеновна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26432A2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26</w:t>
            </w:r>
          </w:p>
        </w:tc>
        <w:tc>
          <w:tcPr>
            <w:tcW w:w="901" w:type="dxa"/>
            <w:tcBorders>
              <w:top w:val="nil"/>
              <w:left w:val="nil"/>
              <w:bottom w:val="single" w:sz="4" w:space="0" w:color="000000"/>
              <w:right w:val="single" w:sz="4" w:space="0" w:color="000000"/>
            </w:tcBorders>
            <w:shd w:val="clear" w:color="auto" w:fill="auto"/>
            <w:noWrap/>
            <w:vAlign w:val="center"/>
            <w:hideMark/>
          </w:tcPr>
          <w:p w14:paraId="79B4C9B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02EB2405"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216A5243"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06E29D0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Байзуркаева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3EAEAA0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Гульфия</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4DBC8C0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5554D41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21</w:t>
            </w:r>
          </w:p>
        </w:tc>
        <w:tc>
          <w:tcPr>
            <w:tcW w:w="901" w:type="dxa"/>
            <w:tcBorders>
              <w:top w:val="nil"/>
              <w:left w:val="nil"/>
              <w:bottom w:val="single" w:sz="4" w:space="0" w:color="000000"/>
              <w:right w:val="single" w:sz="4" w:space="0" w:color="000000"/>
            </w:tcBorders>
            <w:shd w:val="clear" w:color="auto" w:fill="auto"/>
            <w:noWrap/>
            <w:vAlign w:val="center"/>
            <w:hideMark/>
          </w:tcPr>
          <w:p w14:paraId="32585CC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232714E1"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11D1875F"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2E42F9C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Байсуев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5A75A6A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Ибрагим</w:t>
            </w:r>
          </w:p>
        </w:tc>
        <w:tc>
          <w:tcPr>
            <w:tcW w:w="2361" w:type="dxa"/>
            <w:tcBorders>
              <w:top w:val="nil"/>
              <w:left w:val="nil"/>
              <w:bottom w:val="single" w:sz="4" w:space="0" w:color="000000"/>
              <w:right w:val="single" w:sz="4" w:space="0" w:color="000000"/>
            </w:tcBorders>
            <w:shd w:val="clear" w:color="auto" w:fill="auto"/>
            <w:noWrap/>
            <w:vAlign w:val="center"/>
            <w:hideMark/>
          </w:tcPr>
          <w:p w14:paraId="6E87409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Яхъяевич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55C4C3B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28</w:t>
            </w:r>
          </w:p>
        </w:tc>
        <w:tc>
          <w:tcPr>
            <w:tcW w:w="901" w:type="dxa"/>
            <w:tcBorders>
              <w:top w:val="nil"/>
              <w:left w:val="nil"/>
              <w:bottom w:val="single" w:sz="4" w:space="0" w:color="000000"/>
              <w:right w:val="single" w:sz="4" w:space="0" w:color="000000"/>
            </w:tcBorders>
            <w:shd w:val="clear" w:color="auto" w:fill="auto"/>
            <w:noWrap/>
            <w:vAlign w:val="center"/>
            <w:hideMark/>
          </w:tcPr>
          <w:p w14:paraId="7895BAAA"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0447F4BF"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2D58BECD"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409C87C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Байсуева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5010C35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Айшат</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2E21C9DA"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Якубовна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6149785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32</w:t>
            </w:r>
          </w:p>
        </w:tc>
        <w:tc>
          <w:tcPr>
            <w:tcW w:w="901" w:type="dxa"/>
            <w:tcBorders>
              <w:top w:val="nil"/>
              <w:left w:val="nil"/>
              <w:bottom w:val="single" w:sz="4" w:space="0" w:color="000000"/>
              <w:right w:val="single" w:sz="4" w:space="0" w:color="000000"/>
            </w:tcBorders>
            <w:shd w:val="clear" w:color="auto" w:fill="auto"/>
            <w:noWrap/>
            <w:vAlign w:val="center"/>
            <w:hideMark/>
          </w:tcPr>
          <w:p w14:paraId="5A9AEB7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5</w:t>
            </w:r>
          </w:p>
        </w:tc>
      </w:tr>
      <w:tr w:rsidR="00631279" w:rsidRPr="00631279" w14:paraId="407E92E0"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578505EC"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254113F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Баймурзаева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4CA7AD6B"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Петимат</w:t>
            </w:r>
          </w:p>
        </w:tc>
        <w:tc>
          <w:tcPr>
            <w:tcW w:w="2361" w:type="dxa"/>
            <w:tcBorders>
              <w:top w:val="nil"/>
              <w:left w:val="nil"/>
              <w:bottom w:val="single" w:sz="4" w:space="0" w:color="000000"/>
              <w:right w:val="single" w:sz="4" w:space="0" w:color="000000"/>
            </w:tcBorders>
            <w:shd w:val="clear" w:color="auto" w:fill="auto"/>
            <w:noWrap/>
            <w:vAlign w:val="center"/>
            <w:hideMark/>
          </w:tcPr>
          <w:p w14:paraId="57B4AEAC"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Джамильевна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499DDD4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32</w:t>
            </w:r>
          </w:p>
        </w:tc>
        <w:tc>
          <w:tcPr>
            <w:tcW w:w="901" w:type="dxa"/>
            <w:tcBorders>
              <w:top w:val="nil"/>
              <w:left w:val="nil"/>
              <w:bottom w:val="single" w:sz="4" w:space="0" w:color="000000"/>
              <w:right w:val="single" w:sz="4" w:space="0" w:color="000000"/>
            </w:tcBorders>
            <w:shd w:val="clear" w:color="auto" w:fill="auto"/>
            <w:noWrap/>
            <w:vAlign w:val="center"/>
            <w:hideMark/>
          </w:tcPr>
          <w:p w14:paraId="483F53CC"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5</w:t>
            </w:r>
          </w:p>
        </w:tc>
      </w:tr>
      <w:tr w:rsidR="00631279" w:rsidRPr="00631279" w14:paraId="29A85F33"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52D56614"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5FB9EAC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Бикинина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7A70A22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Айшат</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4E0934B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Ширвановна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5238313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21</w:t>
            </w:r>
          </w:p>
        </w:tc>
        <w:tc>
          <w:tcPr>
            <w:tcW w:w="901" w:type="dxa"/>
            <w:tcBorders>
              <w:top w:val="nil"/>
              <w:left w:val="nil"/>
              <w:bottom w:val="single" w:sz="4" w:space="0" w:color="000000"/>
              <w:right w:val="single" w:sz="4" w:space="0" w:color="000000"/>
            </w:tcBorders>
            <w:shd w:val="clear" w:color="auto" w:fill="auto"/>
            <w:noWrap/>
            <w:vAlign w:val="center"/>
            <w:hideMark/>
          </w:tcPr>
          <w:p w14:paraId="50C4D19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60AF2A73"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3B58F1DB"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5E433F9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Акиханов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54EB664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Салих</w:t>
            </w:r>
          </w:p>
        </w:tc>
        <w:tc>
          <w:tcPr>
            <w:tcW w:w="2361" w:type="dxa"/>
            <w:tcBorders>
              <w:top w:val="nil"/>
              <w:left w:val="nil"/>
              <w:bottom w:val="single" w:sz="4" w:space="0" w:color="000000"/>
              <w:right w:val="single" w:sz="4" w:space="0" w:color="000000"/>
            </w:tcBorders>
            <w:shd w:val="clear" w:color="auto" w:fill="auto"/>
            <w:noWrap/>
            <w:vAlign w:val="center"/>
            <w:hideMark/>
          </w:tcPr>
          <w:p w14:paraId="65C0D87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Султанович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323D190F"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21</w:t>
            </w:r>
          </w:p>
        </w:tc>
        <w:tc>
          <w:tcPr>
            <w:tcW w:w="901" w:type="dxa"/>
            <w:tcBorders>
              <w:top w:val="nil"/>
              <w:left w:val="nil"/>
              <w:bottom w:val="single" w:sz="4" w:space="0" w:color="000000"/>
              <w:right w:val="single" w:sz="4" w:space="0" w:color="000000"/>
            </w:tcBorders>
            <w:shd w:val="clear" w:color="auto" w:fill="auto"/>
            <w:noWrap/>
            <w:vAlign w:val="center"/>
            <w:hideMark/>
          </w:tcPr>
          <w:p w14:paraId="6CF7276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057F3862"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3AFC792F"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02C1E02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Акиханова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62C04CF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Гульназ</w:t>
            </w:r>
          </w:p>
        </w:tc>
        <w:tc>
          <w:tcPr>
            <w:tcW w:w="2361" w:type="dxa"/>
            <w:tcBorders>
              <w:top w:val="nil"/>
              <w:left w:val="nil"/>
              <w:bottom w:val="single" w:sz="4" w:space="0" w:color="000000"/>
              <w:right w:val="single" w:sz="4" w:space="0" w:color="000000"/>
            </w:tcBorders>
            <w:shd w:val="clear" w:color="auto" w:fill="auto"/>
            <w:noWrap/>
            <w:vAlign w:val="center"/>
            <w:hideMark/>
          </w:tcPr>
          <w:p w14:paraId="0654BC8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7BD1650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23</w:t>
            </w:r>
          </w:p>
        </w:tc>
        <w:tc>
          <w:tcPr>
            <w:tcW w:w="901" w:type="dxa"/>
            <w:tcBorders>
              <w:top w:val="nil"/>
              <w:left w:val="nil"/>
              <w:bottom w:val="single" w:sz="4" w:space="0" w:color="000000"/>
              <w:right w:val="single" w:sz="4" w:space="0" w:color="000000"/>
            </w:tcBorders>
            <w:shd w:val="clear" w:color="auto" w:fill="auto"/>
            <w:noWrap/>
            <w:vAlign w:val="center"/>
            <w:hideMark/>
          </w:tcPr>
          <w:p w14:paraId="2B1CA8A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20004578"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7CA2CB09"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0C54046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Арсанукаева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0E394E5E"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Наиля</w:t>
            </w:r>
          </w:p>
        </w:tc>
        <w:tc>
          <w:tcPr>
            <w:tcW w:w="2361" w:type="dxa"/>
            <w:tcBorders>
              <w:top w:val="nil"/>
              <w:left w:val="nil"/>
              <w:bottom w:val="single" w:sz="4" w:space="0" w:color="000000"/>
              <w:right w:val="single" w:sz="4" w:space="0" w:color="000000"/>
            </w:tcBorders>
            <w:shd w:val="clear" w:color="auto" w:fill="auto"/>
            <w:noWrap/>
            <w:vAlign w:val="center"/>
            <w:hideMark/>
          </w:tcPr>
          <w:p w14:paraId="47801E0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Ринатовна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190DB18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16</w:t>
            </w:r>
          </w:p>
        </w:tc>
        <w:tc>
          <w:tcPr>
            <w:tcW w:w="901" w:type="dxa"/>
            <w:tcBorders>
              <w:top w:val="nil"/>
              <w:left w:val="nil"/>
              <w:bottom w:val="single" w:sz="4" w:space="0" w:color="000000"/>
              <w:right w:val="single" w:sz="4" w:space="0" w:color="000000"/>
            </w:tcBorders>
            <w:shd w:val="clear" w:color="auto" w:fill="auto"/>
            <w:noWrap/>
            <w:vAlign w:val="center"/>
            <w:hideMark/>
          </w:tcPr>
          <w:p w14:paraId="3D5FD1CC"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3DFED655"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4575D593"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548F3F1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Атаев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16745BA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Арсен</w:t>
            </w:r>
          </w:p>
        </w:tc>
        <w:tc>
          <w:tcPr>
            <w:tcW w:w="2361" w:type="dxa"/>
            <w:tcBorders>
              <w:top w:val="nil"/>
              <w:left w:val="nil"/>
              <w:bottom w:val="single" w:sz="4" w:space="0" w:color="000000"/>
              <w:right w:val="single" w:sz="4" w:space="0" w:color="000000"/>
            </w:tcBorders>
            <w:shd w:val="clear" w:color="auto" w:fill="auto"/>
            <w:noWrap/>
            <w:vAlign w:val="center"/>
            <w:hideMark/>
          </w:tcPr>
          <w:p w14:paraId="08EBF626"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Хусейнович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5F4ECE4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22</w:t>
            </w:r>
          </w:p>
        </w:tc>
        <w:tc>
          <w:tcPr>
            <w:tcW w:w="901" w:type="dxa"/>
            <w:tcBorders>
              <w:top w:val="nil"/>
              <w:left w:val="nil"/>
              <w:bottom w:val="single" w:sz="4" w:space="0" w:color="000000"/>
              <w:right w:val="single" w:sz="4" w:space="0" w:color="000000"/>
            </w:tcBorders>
            <w:shd w:val="clear" w:color="auto" w:fill="auto"/>
            <w:noWrap/>
            <w:vAlign w:val="center"/>
            <w:hideMark/>
          </w:tcPr>
          <w:p w14:paraId="6D4CFFD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02196755"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747159CF"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3B8F5FB9"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Асхадов</w:t>
            </w:r>
          </w:p>
        </w:tc>
        <w:tc>
          <w:tcPr>
            <w:tcW w:w="1815" w:type="dxa"/>
            <w:tcBorders>
              <w:top w:val="nil"/>
              <w:left w:val="nil"/>
              <w:bottom w:val="single" w:sz="4" w:space="0" w:color="000000"/>
              <w:right w:val="single" w:sz="4" w:space="0" w:color="000000"/>
            </w:tcBorders>
            <w:shd w:val="clear" w:color="auto" w:fill="auto"/>
            <w:noWrap/>
            <w:vAlign w:val="center"/>
            <w:hideMark/>
          </w:tcPr>
          <w:p w14:paraId="06580A1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Курман</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7A86B0B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Маирбекович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1C3689CB"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12</w:t>
            </w:r>
          </w:p>
        </w:tc>
        <w:tc>
          <w:tcPr>
            <w:tcW w:w="901" w:type="dxa"/>
            <w:tcBorders>
              <w:top w:val="nil"/>
              <w:left w:val="nil"/>
              <w:bottom w:val="single" w:sz="4" w:space="0" w:color="000000"/>
              <w:right w:val="single" w:sz="4" w:space="0" w:color="000000"/>
            </w:tcBorders>
            <w:shd w:val="clear" w:color="auto" w:fill="auto"/>
            <w:noWrap/>
            <w:vAlign w:val="center"/>
            <w:hideMark/>
          </w:tcPr>
          <w:p w14:paraId="7350E977"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w:t>
            </w:r>
          </w:p>
        </w:tc>
      </w:tr>
      <w:tr w:rsidR="00631279" w:rsidRPr="00631279" w14:paraId="0F9A4025" w14:textId="77777777" w:rsidTr="009B6859">
        <w:trPr>
          <w:trHeight w:val="217"/>
        </w:trPr>
        <w:tc>
          <w:tcPr>
            <w:tcW w:w="1083" w:type="dxa"/>
            <w:tcBorders>
              <w:top w:val="nil"/>
              <w:left w:val="single" w:sz="4" w:space="0" w:color="000000"/>
              <w:bottom w:val="single" w:sz="4" w:space="0" w:color="000000"/>
              <w:right w:val="single" w:sz="4" w:space="0" w:color="000000"/>
            </w:tcBorders>
          </w:tcPr>
          <w:p w14:paraId="239DC6FA"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76E726E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Алпаутова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1CCC8B1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Аминат</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6DFFDD8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Мовладиновна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0BE22910"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30</w:t>
            </w:r>
          </w:p>
        </w:tc>
        <w:tc>
          <w:tcPr>
            <w:tcW w:w="901" w:type="dxa"/>
            <w:tcBorders>
              <w:top w:val="nil"/>
              <w:left w:val="nil"/>
              <w:bottom w:val="single" w:sz="4" w:space="0" w:color="000000"/>
              <w:right w:val="single" w:sz="4" w:space="0" w:color="000000"/>
            </w:tcBorders>
            <w:shd w:val="clear" w:color="auto" w:fill="auto"/>
            <w:noWrap/>
            <w:vAlign w:val="center"/>
            <w:hideMark/>
          </w:tcPr>
          <w:p w14:paraId="7E4DF418"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5</w:t>
            </w:r>
          </w:p>
        </w:tc>
      </w:tr>
      <w:tr w:rsidR="00631279" w:rsidRPr="00631279" w14:paraId="0E2F8CC5"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2B9B95FF"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0AD62737"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Исаев</w:t>
            </w:r>
          </w:p>
        </w:tc>
        <w:tc>
          <w:tcPr>
            <w:tcW w:w="1815" w:type="dxa"/>
            <w:tcBorders>
              <w:top w:val="nil"/>
              <w:left w:val="nil"/>
              <w:bottom w:val="single" w:sz="4" w:space="0" w:color="000000"/>
              <w:right w:val="single" w:sz="4" w:space="0" w:color="000000"/>
            </w:tcBorders>
            <w:shd w:val="clear" w:color="auto" w:fill="auto"/>
            <w:noWrap/>
            <w:vAlign w:val="center"/>
            <w:hideMark/>
          </w:tcPr>
          <w:p w14:paraId="54AB18B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Халид</w:t>
            </w:r>
          </w:p>
        </w:tc>
        <w:tc>
          <w:tcPr>
            <w:tcW w:w="2361" w:type="dxa"/>
            <w:tcBorders>
              <w:top w:val="nil"/>
              <w:left w:val="nil"/>
              <w:bottom w:val="single" w:sz="4" w:space="0" w:color="000000"/>
              <w:right w:val="single" w:sz="4" w:space="0" w:color="000000"/>
            </w:tcBorders>
            <w:shd w:val="clear" w:color="auto" w:fill="auto"/>
            <w:noWrap/>
            <w:vAlign w:val="center"/>
            <w:hideMark/>
          </w:tcPr>
          <w:p w14:paraId="42DFCCA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Маирбекович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1EBA973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23</w:t>
            </w:r>
          </w:p>
        </w:tc>
        <w:tc>
          <w:tcPr>
            <w:tcW w:w="901" w:type="dxa"/>
            <w:tcBorders>
              <w:top w:val="nil"/>
              <w:left w:val="nil"/>
              <w:bottom w:val="single" w:sz="4" w:space="0" w:color="000000"/>
              <w:right w:val="single" w:sz="4" w:space="0" w:color="000000"/>
            </w:tcBorders>
            <w:shd w:val="clear" w:color="auto" w:fill="auto"/>
            <w:noWrap/>
            <w:vAlign w:val="center"/>
            <w:hideMark/>
          </w:tcPr>
          <w:p w14:paraId="774787BE"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7FFFFDC0"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51382813"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726637D1"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Имамурзаева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567841BD"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Регина</w:t>
            </w:r>
          </w:p>
        </w:tc>
        <w:tc>
          <w:tcPr>
            <w:tcW w:w="2361" w:type="dxa"/>
            <w:tcBorders>
              <w:top w:val="nil"/>
              <w:left w:val="nil"/>
              <w:bottom w:val="single" w:sz="4" w:space="0" w:color="000000"/>
              <w:right w:val="single" w:sz="4" w:space="0" w:color="000000"/>
            </w:tcBorders>
            <w:shd w:val="clear" w:color="auto" w:fill="auto"/>
            <w:noWrap/>
            <w:vAlign w:val="center"/>
            <w:hideMark/>
          </w:tcPr>
          <w:p w14:paraId="5E7ED06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Ренатовна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420D7946"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29</w:t>
            </w:r>
          </w:p>
        </w:tc>
        <w:tc>
          <w:tcPr>
            <w:tcW w:w="901" w:type="dxa"/>
            <w:tcBorders>
              <w:top w:val="nil"/>
              <w:left w:val="nil"/>
              <w:bottom w:val="single" w:sz="4" w:space="0" w:color="000000"/>
              <w:right w:val="single" w:sz="4" w:space="0" w:color="000000"/>
            </w:tcBorders>
            <w:shd w:val="clear" w:color="auto" w:fill="auto"/>
            <w:noWrap/>
            <w:vAlign w:val="center"/>
            <w:hideMark/>
          </w:tcPr>
          <w:p w14:paraId="19F2505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5</w:t>
            </w:r>
          </w:p>
        </w:tc>
      </w:tr>
      <w:tr w:rsidR="00631279" w:rsidRPr="00631279" w14:paraId="015B5038" w14:textId="77777777" w:rsidTr="009B6859">
        <w:trPr>
          <w:trHeight w:val="217"/>
        </w:trPr>
        <w:tc>
          <w:tcPr>
            <w:tcW w:w="1083" w:type="dxa"/>
            <w:tcBorders>
              <w:top w:val="nil"/>
              <w:left w:val="single" w:sz="4" w:space="0" w:color="000000"/>
              <w:bottom w:val="single" w:sz="4" w:space="0" w:color="000000"/>
              <w:right w:val="single" w:sz="4" w:space="0" w:color="000000"/>
            </w:tcBorders>
          </w:tcPr>
          <w:p w14:paraId="1AB6B626"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6E768BF8"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Козбаев</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54E4A3D3"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Мовлет</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626DC3DF"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Анварович</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28002345"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27</w:t>
            </w:r>
          </w:p>
        </w:tc>
        <w:tc>
          <w:tcPr>
            <w:tcW w:w="901" w:type="dxa"/>
            <w:tcBorders>
              <w:top w:val="nil"/>
              <w:left w:val="nil"/>
              <w:bottom w:val="single" w:sz="4" w:space="0" w:color="000000"/>
              <w:right w:val="single" w:sz="4" w:space="0" w:color="000000"/>
            </w:tcBorders>
            <w:shd w:val="clear" w:color="auto" w:fill="auto"/>
            <w:noWrap/>
            <w:vAlign w:val="center"/>
            <w:hideMark/>
          </w:tcPr>
          <w:p w14:paraId="2855DF11"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4</w:t>
            </w:r>
          </w:p>
        </w:tc>
      </w:tr>
      <w:tr w:rsidR="00631279" w:rsidRPr="00631279" w14:paraId="7FAD9C4C"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27211AEF"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3C130B3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Кагирова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41A1C110"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Ариза</w:t>
            </w:r>
            <w:proofErr w:type="spellEnd"/>
          </w:p>
        </w:tc>
        <w:tc>
          <w:tcPr>
            <w:tcW w:w="2361" w:type="dxa"/>
            <w:tcBorders>
              <w:top w:val="nil"/>
              <w:left w:val="nil"/>
              <w:bottom w:val="single" w:sz="4" w:space="0" w:color="000000"/>
              <w:right w:val="single" w:sz="4" w:space="0" w:color="000000"/>
            </w:tcBorders>
            <w:shd w:val="clear" w:color="auto" w:fill="auto"/>
            <w:noWrap/>
            <w:vAlign w:val="center"/>
            <w:hideMark/>
          </w:tcPr>
          <w:p w14:paraId="75786C02"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Раджиевна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27D489D4"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18</w:t>
            </w:r>
          </w:p>
        </w:tc>
        <w:tc>
          <w:tcPr>
            <w:tcW w:w="901" w:type="dxa"/>
            <w:tcBorders>
              <w:top w:val="nil"/>
              <w:left w:val="nil"/>
              <w:bottom w:val="single" w:sz="4" w:space="0" w:color="000000"/>
              <w:right w:val="single" w:sz="4" w:space="0" w:color="000000"/>
            </w:tcBorders>
            <w:shd w:val="clear" w:color="auto" w:fill="auto"/>
            <w:noWrap/>
            <w:vAlign w:val="center"/>
            <w:hideMark/>
          </w:tcPr>
          <w:p w14:paraId="1FB862A8"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r w:rsidR="00631279" w:rsidRPr="00631279" w14:paraId="73FD3F4B" w14:textId="77777777" w:rsidTr="009B6859">
        <w:trPr>
          <w:trHeight w:val="231"/>
        </w:trPr>
        <w:tc>
          <w:tcPr>
            <w:tcW w:w="1083" w:type="dxa"/>
            <w:tcBorders>
              <w:top w:val="nil"/>
              <w:left w:val="single" w:sz="4" w:space="0" w:color="000000"/>
              <w:bottom w:val="single" w:sz="4" w:space="0" w:color="000000"/>
              <w:right w:val="single" w:sz="4" w:space="0" w:color="000000"/>
            </w:tcBorders>
          </w:tcPr>
          <w:p w14:paraId="42520493" w14:textId="77777777" w:rsidR="00631279" w:rsidRPr="00631279" w:rsidRDefault="00631279" w:rsidP="00631279">
            <w:pPr>
              <w:numPr>
                <w:ilvl w:val="0"/>
                <w:numId w:val="6"/>
              </w:numPr>
              <w:spacing w:after="0" w:line="240" w:lineRule="auto"/>
              <w:ind w:right="26"/>
              <w:contextualSpacing/>
              <w:jc w:val="both"/>
              <w:rPr>
                <w:rFonts w:ascii="Times New Roman" w:eastAsia="Times New Roman" w:hAnsi="Times New Roman" w:cs="Times New Roman"/>
                <w:bCs/>
                <w:color w:val="000000"/>
                <w:sz w:val="24"/>
                <w:szCs w:val="24"/>
                <w:lang w:eastAsia="ru-RU"/>
              </w:rPr>
            </w:pPr>
          </w:p>
        </w:tc>
        <w:tc>
          <w:tcPr>
            <w:tcW w:w="2179" w:type="dxa"/>
            <w:tcBorders>
              <w:top w:val="nil"/>
              <w:left w:val="single" w:sz="4" w:space="0" w:color="000000"/>
              <w:bottom w:val="single" w:sz="4" w:space="0" w:color="000000"/>
              <w:right w:val="single" w:sz="4" w:space="0" w:color="000000"/>
            </w:tcBorders>
            <w:shd w:val="clear" w:color="auto" w:fill="auto"/>
            <w:noWrap/>
            <w:vAlign w:val="center"/>
            <w:hideMark/>
          </w:tcPr>
          <w:p w14:paraId="5F8643B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Дедимова</w:t>
            </w:r>
            <w:proofErr w:type="spellEnd"/>
          </w:p>
        </w:tc>
        <w:tc>
          <w:tcPr>
            <w:tcW w:w="1815" w:type="dxa"/>
            <w:tcBorders>
              <w:top w:val="nil"/>
              <w:left w:val="nil"/>
              <w:bottom w:val="single" w:sz="4" w:space="0" w:color="000000"/>
              <w:right w:val="single" w:sz="4" w:space="0" w:color="000000"/>
            </w:tcBorders>
            <w:shd w:val="clear" w:color="auto" w:fill="auto"/>
            <w:noWrap/>
            <w:vAlign w:val="center"/>
            <w:hideMark/>
          </w:tcPr>
          <w:p w14:paraId="3CE05B75"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Салима</w:t>
            </w:r>
          </w:p>
        </w:tc>
        <w:tc>
          <w:tcPr>
            <w:tcW w:w="2361" w:type="dxa"/>
            <w:tcBorders>
              <w:top w:val="nil"/>
              <w:left w:val="nil"/>
              <w:bottom w:val="single" w:sz="4" w:space="0" w:color="000000"/>
              <w:right w:val="single" w:sz="4" w:space="0" w:color="000000"/>
            </w:tcBorders>
            <w:shd w:val="clear" w:color="auto" w:fill="auto"/>
            <w:noWrap/>
            <w:vAlign w:val="center"/>
            <w:hideMark/>
          </w:tcPr>
          <w:p w14:paraId="06217624" w14:textId="77777777" w:rsidR="00631279" w:rsidRPr="00631279" w:rsidRDefault="00631279" w:rsidP="00631279">
            <w:pPr>
              <w:spacing w:after="0" w:line="240" w:lineRule="auto"/>
              <w:rPr>
                <w:rFonts w:ascii="Times New Roman" w:eastAsia="Times New Roman" w:hAnsi="Times New Roman" w:cs="Times New Roman"/>
                <w:bCs/>
                <w:color w:val="000000"/>
                <w:sz w:val="24"/>
                <w:szCs w:val="24"/>
                <w:lang w:eastAsia="ru-RU"/>
              </w:rPr>
            </w:pPr>
            <w:proofErr w:type="spellStart"/>
            <w:r w:rsidRPr="00631279">
              <w:rPr>
                <w:rFonts w:ascii="Times New Roman" w:eastAsia="Times New Roman" w:hAnsi="Times New Roman" w:cs="Times New Roman"/>
                <w:bCs/>
                <w:color w:val="000000"/>
                <w:sz w:val="24"/>
                <w:szCs w:val="24"/>
                <w:lang w:eastAsia="ru-RU"/>
              </w:rPr>
              <w:t>Ренадовна</w:t>
            </w:r>
            <w:proofErr w:type="spellEnd"/>
          </w:p>
        </w:tc>
        <w:tc>
          <w:tcPr>
            <w:tcW w:w="944" w:type="dxa"/>
            <w:tcBorders>
              <w:top w:val="nil"/>
              <w:left w:val="nil"/>
              <w:bottom w:val="single" w:sz="4" w:space="0" w:color="000000"/>
              <w:right w:val="single" w:sz="4" w:space="0" w:color="000000"/>
            </w:tcBorders>
            <w:shd w:val="clear" w:color="auto" w:fill="auto"/>
            <w:noWrap/>
            <w:vAlign w:val="center"/>
            <w:hideMark/>
          </w:tcPr>
          <w:p w14:paraId="4CBE065D"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20</w:t>
            </w:r>
          </w:p>
        </w:tc>
        <w:tc>
          <w:tcPr>
            <w:tcW w:w="901" w:type="dxa"/>
            <w:tcBorders>
              <w:top w:val="nil"/>
              <w:left w:val="nil"/>
              <w:bottom w:val="single" w:sz="4" w:space="0" w:color="000000"/>
              <w:right w:val="single" w:sz="4" w:space="0" w:color="000000"/>
            </w:tcBorders>
            <w:shd w:val="clear" w:color="auto" w:fill="auto"/>
            <w:noWrap/>
            <w:vAlign w:val="center"/>
            <w:hideMark/>
          </w:tcPr>
          <w:p w14:paraId="3106FBF9" w14:textId="77777777" w:rsidR="00631279" w:rsidRPr="00631279" w:rsidRDefault="00631279" w:rsidP="00631279">
            <w:pPr>
              <w:spacing w:after="0" w:line="240" w:lineRule="auto"/>
              <w:jc w:val="right"/>
              <w:rPr>
                <w:rFonts w:ascii="Times New Roman" w:eastAsia="Times New Roman" w:hAnsi="Times New Roman" w:cs="Times New Roman"/>
                <w:bCs/>
                <w:color w:val="000000"/>
                <w:sz w:val="24"/>
                <w:szCs w:val="24"/>
                <w:lang w:eastAsia="ru-RU"/>
              </w:rPr>
            </w:pPr>
            <w:r w:rsidRPr="00631279">
              <w:rPr>
                <w:rFonts w:ascii="Times New Roman" w:eastAsia="Times New Roman" w:hAnsi="Times New Roman" w:cs="Times New Roman"/>
                <w:bCs/>
                <w:color w:val="000000"/>
                <w:sz w:val="24"/>
                <w:szCs w:val="24"/>
                <w:lang w:eastAsia="ru-RU"/>
              </w:rPr>
              <w:t>3</w:t>
            </w:r>
          </w:p>
        </w:tc>
      </w:tr>
    </w:tbl>
    <w:p w14:paraId="55721728" w14:textId="77777777" w:rsidR="00631279" w:rsidRPr="00631279" w:rsidRDefault="00631279" w:rsidP="00631279">
      <w:pPr>
        <w:spacing w:after="4" w:line="254" w:lineRule="auto"/>
        <w:ind w:right="20"/>
        <w:jc w:val="both"/>
        <w:rPr>
          <w:rFonts w:ascii="Times New Roman" w:eastAsia="Times New Roman" w:hAnsi="Times New Roman" w:cs="Times New Roman"/>
          <w:b/>
          <w:color w:val="000000"/>
          <w:lang w:eastAsia="ru-RU"/>
        </w:rPr>
      </w:pPr>
    </w:p>
    <w:p w14:paraId="14EF3D90"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p>
    <w:p w14:paraId="39198399"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Каждый вариант КИМ состоит из трёх частей и включает в себя 9 заданий, различающихся формой и уровнем сложности. Часть 1 – сжатое изложение (задание 1). Часть 2 (задания 2–8) – задания с кратким ответом. В экзаменационной работе предложены следующие разновидности заданий с кратким ответом: – задания на запись самостоятельно сформулированного краткого ответа; – задания на выбор и запись номеров правильных ответов из предложенного перечня. Часть 3 (альтернативное задание 9) – задание с развёрнутым ответом (сочинение), проверяющее умение создавать собственное высказывание на основе прочитанного текста. Максимальное количество первичных баллов, которое может получить экзаменуемый за выполнение всей экзаменационной работы, – 33. </w:t>
      </w:r>
    </w:p>
    <w:p w14:paraId="22DA4699"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Анализ изложения показал, практически все обучающиеся передают основное содержание прослушанного текста, отразив все </w:t>
      </w:r>
      <w:proofErr w:type="spellStart"/>
      <w:r w:rsidRPr="00631279">
        <w:rPr>
          <w:rFonts w:ascii="Times New Roman" w:eastAsia="Times New Roman" w:hAnsi="Times New Roman" w:cs="Times New Roman"/>
          <w:color w:val="000000"/>
          <w:sz w:val="26"/>
          <w:lang w:eastAsia="ru-RU"/>
        </w:rPr>
        <w:t>микротемы</w:t>
      </w:r>
      <w:proofErr w:type="spellEnd"/>
      <w:r w:rsidRPr="00631279">
        <w:rPr>
          <w:rFonts w:ascii="Times New Roman" w:eastAsia="Times New Roman" w:hAnsi="Times New Roman" w:cs="Times New Roman"/>
          <w:color w:val="000000"/>
          <w:sz w:val="26"/>
          <w:lang w:eastAsia="ru-RU"/>
        </w:rPr>
        <w:t>, применяя различные способы сжатия текста (98%</w:t>
      </w:r>
      <w:proofErr w:type="gramStart"/>
      <w:r w:rsidRPr="00631279">
        <w:rPr>
          <w:rFonts w:ascii="Times New Roman" w:eastAsia="Times New Roman" w:hAnsi="Times New Roman" w:cs="Times New Roman"/>
          <w:color w:val="000000"/>
          <w:sz w:val="26"/>
          <w:lang w:eastAsia="ru-RU"/>
        </w:rPr>
        <w:t>),.</w:t>
      </w:r>
      <w:proofErr w:type="gramEnd"/>
      <w:r w:rsidRPr="00631279">
        <w:rPr>
          <w:rFonts w:ascii="Times New Roman" w:eastAsia="Times New Roman" w:hAnsi="Times New Roman" w:cs="Times New Roman"/>
          <w:color w:val="000000"/>
          <w:sz w:val="26"/>
          <w:lang w:eastAsia="ru-RU"/>
        </w:rPr>
        <w:t xml:space="preserve"> Трудности в выполнении заданий вызвали у обучающихся </w:t>
      </w:r>
      <w:r w:rsidRPr="00631279">
        <w:rPr>
          <w:rFonts w:ascii="Times New Roman" w:eastAsia="Times New Roman" w:hAnsi="Times New Roman" w:cs="Times New Roman"/>
          <w:color w:val="000000"/>
          <w:sz w:val="26"/>
          <w:lang w:eastAsia="ru-RU"/>
        </w:rPr>
        <w:lastRenderedPageBreak/>
        <w:t xml:space="preserve">следующие задания: Анализ содержания текста (задание №6); Анализ средств выразительности (задание №7), Лексический анализ (задание № 8) </w:t>
      </w:r>
    </w:p>
    <w:p w14:paraId="2AD31009" w14:textId="77777777" w:rsidR="00631279" w:rsidRPr="00631279" w:rsidRDefault="00631279" w:rsidP="00631279">
      <w:pPr>
        <w:spacing w:after="32"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Анализ полученных результатов показывает, что большинство обучающихся справились с частью 3 (сочинение-рассуждение). Многие школьники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находить примеры-иллюстрации. Обучающиеся справились с пояснением фрагмента и определением понятия. У некоторых учащихся были сложности с подбором аргументов. Передать смысловую цельность, композиционную стройность удалось большинству девятиклассников. </w:t>
      </w:r>
    </w:p>
    <w:p w14:paraId="7E1AE270"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Анализ заданий части 1 (изложение) показал следующие ошибки: </w:t>
      </w:r>
    </w:p>
    <w:p w14:paraId="686DD33A" w14:textId="77777777" w:rsidR="00631279" w:rsidRPr="00631279" w:rsidRDefault="00631279" w:rsidP="00631279">
      <w:pPr>
        <w:spacing w:after="28"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ИК1. Основное содержание прослушанного текста смогли передать верно, но упустили или добавили одну </w:t>
      </w:r>
      <w:proofErr w:type="spellStart"/>
      <w:r w:rsidRPr="00631279">
        <w:rPr>
          <w:rFonts w:ascii="Times New Roman" w:eastAsia="Times New Roman" w:hAnsi="Times New Roman" w:cs="Times New Roman"/>
          <w:color w:val="000000"/>
          <w:sz w:val="26"/>
          <w:lang w:eastAsia="ru-RU"/>
        </w:rPr>
        <w:t>микротему</w:t>
      </w:r>
      <w:proofErr w:type="spellEnd"/>
      <w:r w:rsidRPr="00631279">
        <w:rPr>
          <w:rFonts w:ascii="Times New Roman" w:eastAsia="Times New Roman" w:hAnsi="Times New Roman" w:cs="Times New Roman"/>
          <w:color w:val="000000"/>
          <w:sz w:val="26"/>
          <w:lang w:eastAsia="ru-RU"/>
        </w:rPr>
        <w:t xml:space="preserve">. </w:t>
      </w:r>
    </w:p>
    <w:p w14:paraId="584D51AE"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ИК2. Среди типичных ошибок по данному критерию можно отметить недостаточное владение критериями выделения главной и второстепенной информации текста. Затруднения у ребят при написании сжатого изложения были связаны с правильным применением приемов сжатия текста. </w:t>
      </w:r>
    </w:p>
    <w:p w14:paraId="2943527C"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ИК3. По данному критерию ошибки связаны с неумением использовать необходимые средства связи предложений в тексте при исключении фрагментов исходного текста. Одна из ошибок – нарушение абзацного членения текста. </w:t>
      </w:r>
    </w:p>
    <w:p w14:paraId="16C02376" w14:textId="77777777" w:rsidR="00631279" w:rsidRPr="00631279" w:rsidRDefault="00631279" w:rsidP="00631279">
      <w:pPr>
        <w:spacing w:after="30"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Анализ полученных результатов позволяет сделать вывод: обучающиеся не всегда могут воспринять замысел автора, выделить основную и периферийную информацию. Необходимо отметить, что в работах использовались не все приемы сжатия исходного, а грамматический строй изложений отличается однообразием конструкций.  </w:t>
      </w:r>
    </w:p>
    <w:p w14:paraId="641D131F"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3 часть (задания 9.1, 9.2, 9.3: сочинение-рассуждение.) </w:t>
      </w:r>
    </w:p>
    <w:p w14:paraId="4A738160" w14:textId="77777777" w:rsidR="00631279" w:rsidRPr="00631279" w:rsidRDefault="00631279" w:rsidP="00631279">
      <w:pPr>
        <w:spacing w:after="33"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Выполнение работы отражало умение школьника строить собственное высказывание в соответствии с определённым типом речи. Задания были равноценными по уровню трудности и оценивались по сближенным критериям. Особое внимание уделялось умению извлекать из прочитанного текста информацию для иллюстрации тезиса и включать в собственный текст. Анализ сочинений-рассуждений задания свидетельствует о том, что в основном девятиклассники научены создавать текст, характеризующийся смысловой цельностью и последовательностью, однако не все обучающиеся раскрывают на должном уровне смысл высказывания, приводят необходимые примеры из текста и из жизни. Трудно даётся толкование слова в сочинении 9,3. Это объясняется низким уровнем читательской культуры девятиклассников. </w:t>
      </w:r>
    </w:p>
    <w:p w14:paraId="4C37160B" w14:textId="77777777" w:rsidR="00631279" w:rsidRPr="00631279" w:rsidRDefault="00631279" w:rsidP="00631279">
      <w:pPr>
        <w:spacing w:after="27"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Анализ заданий части 3 (сочинение-рассуждение) выявил следующие ошибки: - рассуждение не на теоретическом уровне, вне контекста; тезис на бытовом уровне, фактических ошибок 2 и более; </w:t>
      </w:r>
    </w:p>
    <w:p w14:paraId="7855797C" w14:textId="77777777" w:rsidR="00631279" w:rsidRPr="00631279" w:rsidRDefault="00631279" w:rsidP="00631279">
      <w:pPr>
        <w:spacing w:after="10" w:line="269" w:lineRule="auto"/>
        <w:ind w:right="1149"/>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 нет примеров – аргументов, или примеры неудачные, не были засчитаны; - нарушены смысловая цельность, речевая связность и последовательность; - нарушение композиционной стройности. </w:t>
      </w:r>
    </w:p>
    <w:p w14:paraId="022293EB"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Грамматические и фактические ошибки: несоблюдение орфографических норм; несоблюдение пунктуационных норм; несоблюдение грамматических норм; соблюдение речевых норм; несоблюдение фактической точности в письменной речи. Данные проверки заданий с развёрнутым ответом по критериям ГК1 (соблюдение </w:t>
      </w:r>
      <w:r w:rsidRPr="00631279">
        <w:rPr>
          <w:rFonts w:ascii="Times New Roman" w:eastAsia="Times New Roman" w:hAnsi="Times New Roman" w:cs="Times New Roman"/>
          <w:color w:val="000000"/>
          <w:sz w:val="26"/>
          <w:lang w:eastAsia="ru-RU"/>
        </w:rPr>
        <w:lastRenderedPageBreak/>
        <w:t xml:space="preserve">орфографических норм), ГК2 (соблюдение пунктуационных норм), ГК3 (соблюдение грамматических норм), ГК4 (соблюдение речевых норм) показывают, что орфографические, пунктуационные умения; грамматические и речевые навыки сформированы в недостаточной степени; фактическая точность речи на удовлетворительном уровне. Причиной низких результатов можно считать недостаточную сформированность у обучающихся умений применять изученные правила, умений самоконтроля в письменной речи </w:t>
      </w:r>
    </w:p>
    <w:p w14:paraId="03915A3E"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Анализ результатов выполнения работ показал, что большинство учащихся с работой по русскому языку справились неплохо, уровень сформированности важнейших речевых умений и навыков, усвоение языковых норм соответствует минимуму обязательного содержания основного общего образования по русскому языку. Учащиеся овладели навыками анализа текста: отдельные выпускники не смогли сжато передать основное содержание текста, сохранить его художественное своеобразие и логику изложения, привести достаточное аргументирование, четко сформулировать основную мысль текста. У отдельных учащихся не отработан навык сокращения текста с помощью приёма исключения; низкий уровень коммуникативной компетенции у отдельных школьников, в частности, умение строить собственное высказывание в соответствии с заданным типом речи. Орфографические, пунктуационные, грамматические и речевые </w:t>
      </w:r>
      <w:proofErr w:type="gramStart"/>
      <w:r w:rsidRPr="00631279">
        <w:rPr>
          <w:rFonts w:ascii="Times New Roman" w:eastAsia="Times New Roman" w:hAnsi="Times New Roman" w:cs="Times New Roman"/>
          <w:color w:val="000000"/>
          <w:sz w:val="26"/>
          <w:lang w:eastAsia="ru-RU"/>
        </w:rPr>
        <w:t>нормы  находятся</w:t>
      </w:r>
      <w:proofErr w:type="gramEnd"/>
      <w:r w:rsidRPr="00631279">
        <w:rPr>
          <w:rFonts w:ascii="Times New Roman" w:eastAsia="Times New Roman" w:hAnsi="Times New Roman" w:cs="Times New Roman"/>
          <w:color w:val="000000"/>
          <w:sz w:val="26"/>
          <w:lang w:eastAsia="ru-RU"/>
        </w:rPr>
        <w:t xml:space="preserve"> на среднем уровне, фактическая точность находится на среднем уровне. </w:t>
      </w:r>
    </w:p>
    <w:p w14:paraId="7A3FB505"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6"/>
          <w:lang w:eastAsia="ru-RU"/>
        </w:rPr>
        <w:t xml:space="preserve">МО учителей русского языка и литературы необходимо совершенствовать умения и навыки учащихся в области языкового анализа; на уроках больше внимания уделять анализу текстов различных стилей и типов речи; развивать монологическую речь учащихся как системообразующего фактора речевой культуры; отрабатывать навыки рационального чтения учебных, научно-популярных, публицистических текстов, формировать на этой основе </w:t>
      </w:r>
      <w:proofErr w:type="spellStart"/>
      <w:r w:rsidRPr="00631279">
        <w:rPr>
          <w:rFonts w:ascii="Times New Roman" w:eastAsia="Times New Roman" w:hAnsi="Times New Roman" w:cs="Times New Roman"/>
          <w:color w:val="000000"/>
          <w:sz w:val="26"/>
          <w:lang w:eastAsia="ru-RU"/>
        </w:rPr>
        <w:t>общеучебные</w:t>
      </w:r>
      <w:proofErr w:type="spellEnd"/>
      <w:r w:rsidRPr="00631279">
        <w:rPr>
          <w:rFonts w:ascii="Times New Roman" w:eastAsia="Times New Roman" w:hAnsi="Times New Roman" w:cs="Times New Roman"/>
          <w:color w:val="000000"/>
          <w:sz w:val="26"/>
          <w:lang w:eastAsia="ru-RU"/>
        </w:rPr>
        <w:t xml:space="preserve"> умения работы с книгой; отрабатывать правила по орфографии, пунктуации; использовать систему тестового контроля. Особое внимание обратить на повышение уровня практической грамотности учащихся по пунктуации, орфографии, чаще обращаться к работе над сжатым изложением и тренировать практические умения обучающихся. Особое внимание уделять формированию умений аргументировать свои мысли, используя прочитанный текст. </w:t>
      </w:r>
    </w:p>
    <w:p w14:paraId="79106FFF" w14:textId="77777777" w:rsidR="00631279" w:rsidRPr="00631279" w:rsidRDefault="00631279" w:rsidP="00631279">
      <w:pPr>
        <w:spacing w:after="4" w:line="254" w:lineRule="auto"/>
        <w:ind w:right="20"/>
        <w:jc w:val="both"/>
        <w:rPr>
          <w:rFonts w:ascii="Times New Roman" w:eastAsia="Times New Roman" w:hAnsi="Times New Roman" w:cs="Times New Roman"/>
          <w:color w:val="000000"/>
          <w:sz w:val="26"/>
          <w:lang w:eastAsia="ru-RU"/>
        </w:rPr>
      </w:pPr>
    </w:p>
    <w:p w14:paraId="06A58FFD" w14:textId="77777777" w:rsidR="00631279" w:rsidRPr="00631279" w:rsidRDefault="00631279" w:rsidP="00631279">
      <w:pPr>
        <w:spacing w:after="0"/>
        <w:rPr>
          <w:rFonts w:ascii="Times New Roman" w:eastAsia="Times New Roman" w:hAnsi="Times New Roman" w:cs="Times New Roman"/>
          <w:b/>
          <w:color w:val="000000"/>
          <w:sz w:val="26"/>
          <w:lang w:eastAsia="ru-RU"/>
        </w:rPr>
      </w:pPr>
      <w:r w:rsidRPr="00631279">
        <w:rPr>
          <w:rFonts w:ascii="Times New Roman" w:eastAsia="Times New Roman" w:hAnsi="Times New Roman" w:cs="Times New Roman"/>
          <w:b/>
          <w:color w:val="000000"/>
          <w:sz w:val="20"/>
          <w:lang w:eastAsia="ru-RU"/>
        </w:rPr>
        <w:t xml:space="preserve"> </w:t>
      </w:r>
      <w:proofErr w:type="gramStart"/>
      <w:r w:rsidRPr="00631279">
        <w:rPr>
          <w:rFonts w:ascii="Times New Roman" w:eastAsia="Times New Roman" w:hAnsi="Times New Roman" w:cs="Times New Roman"/>
          <w:b/>
          <w:color w:val="000000"/>
          <w:sz w:val="28"/>
          <w:lang w:eastAsia="ru-RU"/>
        </w:rPr>
        <w:t>Выводы :</w:t>
      </w:r>
      <w:proofErr w:type="gramEnd"/>
      <w:r w:rsidRPr="00631279">
        <w:rPr>
          <w:rFonts w:ascii="Times New Roman" w:eastAsia="Times New Roman" w:hAnsi="Times New Roman" w:cs="Times New Roman"/>
          <w:b/>
          <w:color w:val="000000"/>
          <w:sz w:val="28"/>
          <w:lang w:eastAsia="ru-RU"/>
        </w:rPr>
        <w:t xml:space="preserve"> </w:t>
      </w:r>
    </w:p>
    <w:p w14:paraId="18918440" w14:textId="77777777" w:rsidR="00631279" w:rsidRPr="00631279" w:rsidRDefault="00631279" w:rsidP="00631279">
      <w:pPr>
        <w:spacing w:after="61" w:line="248" w:lineRule="auto"/>
        <w:ind w:right="15"/>
        <w:jc w:val="both"/>
        <w:rPr>
          <w:rFonts w:ascii="Times New Roman" w:eastAsia="Times New Roman" w:hAnsi="Times New Roman" w:cs="Times New Roman"/>
          <w:color w:val="000000"/>
          <w:sz w:val="28"/>
          <w:lang w:eastAsia="ru-RU"/>
        </w:rPr>
      </w:pPr>
      <w:r w:rsidRPr="00631279">
        <w:rPr>
          <w:rFonts w:ascii="Times New Roman" w:eastAsia="Times New Roman" w:hAnsi="Times New Roman" w:cs="Times New Roman"/>
          <w:color w:val="000000"/>
          <w:sz w:val="28"/>
          <w:lang w:eastAsia="ru-RU"/>
        </w:rPr>
        <w:t xml:space="preserve"> изданы необходимые документы в самом ОУ; </w:t>
      </w:r>
    </w:p>
    <w:p w14:paraId="7805FF50" w14:textId="32DE4281" w:rsidR="00631279" w:rsidRPr="00631279" w:rsidRDefault="00631279" w:rsidP="00631279">
      <w:pPr>
        <w:spacing w:after="61" w:line="248" w:lineRule="auto"/>
        <w:ind w:right="15"/>
        <w:jc w:val="both"/>
        <w:rPr>
          <w:rFonts w:ascii="Times New Roman" w:eastAsia="Times New Roman" w:hAnsi="Times New Roman" w:cs="Times New Roman"/>
          <w:color w:val="000000"/>
          <w:sz w:val="28"/>
          <w:lang w:eastAsia="ru-RU"/>
        </w:rPr>
      </w:pPr>
      <w:r w:rsidRPr="00631279">
        <w:rPr>
          <w:rFonts w:ascii="Times New Roman" w:eastAsia="Times New Roman" w:hAnsi="Times New Roman" w:cs="Times New Roman"/>
          <w:color w:val="000000"/>
          <w:sz w:val="28"/>
          <w:lang w:eastAsia="ru-RU"/>
        </w:rPr>
        <w:t>подготовка выпускников строилась на системном подходе;</w:t>
      </w:r>
    </w:p>
    <w:p w14:paraId="1920A4B0" w14:textId="77777777" w:rsidR="00631279" w:rsidRPr="00631279" w:rsidRDefault="00631279" w:rsidP="00631279">
      <w:pPr>
        <w:spacing w:after="61" w:line="248" w:lineRule="auto"/>
        <w:ind w:right="15"/>
        <w:jc w:val="both"/>
        <w:rPr>
          <w:rFonts w:ascii="Times New Roman" w:eastAsia="Times New Roman" w:hAnsi="Times New Roman" w:cs="Times New Roman"/>
          <w:color w:val="000000"/>
          <w:sz w:val="28"/>
          <w:lang w:eastAsia="ru-RU"/>
        </w:rPr>
      </w:pPr>
      <w:r w:rsidRPr="00631279">
        <w:rPr>
          <w:rFonts w:ascii="Times New Roman" w:eastAsia="Times New Roman" w:hAnsi="Times New Roman" w:cs="Times New Roman"/>
          <w:color w:val="000000"/>
          <w:sz w:val="28"/>
          <w:lang w:eastAsia="ru-RU"/>
        </w:rPr>
        <w:t xml:space="preserve"> совершенствовалась система контроля выполнения государственного образовательного минимума путем внедрения КДР, проведения пробных экзаменов по основным предметам; </w:t>
      </w:r>
    </w:p>
    <w:p w14:paraId="145ABAE6" w14:textId="77777777" w:rsidR="00631279" w:rsidRPr="00631279" w:rsidRDefault="00631279" w:rsidP="00631279">
      <w:pPr>
        <w:spacing w:after="61" w:line="248" w:lineRule="auto"/>
        <w:ind w:right="15"/>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повысилась правовая, организационная и исполнительская культура педагогов, участвующих в ГИА; </w:t>
      </w:r>
    </w:p>
    <w:p w14:paraId="77C0BD8D" w14:textId="77777777" w:rsidR="00631279" w:rsidRPr="00631279" w:rsidRDefault="00631279" w:rsidP="00631279">
      <w:pPr>
        <w:spacing w:after="31" w:line="248" w:lineRule="auto"/>
        <w:ind w:right="15"/>
        <w:jc w:val="both"/>
        <w:rPr>
          <w:rFonts w:ascii="Times New Roman" w:eastAsia="Times New Roman" w:hAnsi="Times New Roman" w:cs="Times New Roman"/>
          <w:color w:val="000000"/>
          <w:sz w:val="28"/>
          <w:lang w:eastAsia="ru-RU"/>
        </w:rPr>
      </w:pPr>
      <w:r w:rsidRPr="00631279">
        <w:rPr>
          <w:rFonts w:ascii="Times New Roman" w:eastAsia="Times New Roman" w:hAnsi="Times New Roman" w:cs="Times New Roman"/>
          <w:b/>
          <w:color w:val="000000"/>
          <w:sz w:val="28"/>
          <w:lang w:eastAsia="ru-RU"/>
        </w:rPr>
        <w:t xml:space="preserve">слабые стороны: </w:t>
      </w:r>
      <w:r w:rsidRPr="00631279">
        <w:rPr>
          <w:rFonts w:ascii="Times New Roman" w:eastAsia="Times New Roman" w:hAnsi="Times New Roman" w:cs="Times New Roman"/>
          <w:color w:val="000000"/>
          <w:sz w:val="28"/>
          <w:lang w:eastAsia="ru-RU"/>
        </w:rPr>
        <w:t>недостаточное стимулирование познавательной</w:t>
      </w:r>
      <w:r w:rsidRPr="00631279">
        <w:rPr>
          <w:rFonts w:ascii="Times New Roman" w:eastAsia="Times New Roman" w:hAnsi="Times New Roman" w:cs="Times New Roman"/>
          <w:b/>
          <w:color w:val="000000"/>
          <w:sz w:val="28"/>
          <w:lang w:eastAsia="ru-RU"/>
        </w:rPr>
        <w:t xml:space="preserve"> </w:t>
      </w:r>
      <w:r w:rsidRPr="00631279">
        <w:rPr>
          <w:rFonts w:ascii="Times New Roman" w:eastAsia="Times New Roman" w:hAnsi="Times New Roman" w:cs="Times New Roman"/>
          <w:color w:val="000000"/>
          <w:sz w:val="28"/>
          <w:lang w:eastAsia="ru-RU"/>
        </w:rPr>
        <w:t xml:space="preserve">деятельности учащихся как средства саморазвития и самореализации личности, что способствовало и неравномерному усвоению учащимися учебного материала в течение года; </w:t>
      </w:r>
    </w:p>
    <w:p w14:paraId="3834CCAC" w14:textId="77777777" w:rsidR="00631279" w:rsidRPr="00631279" w:rsidRDefault="00631279" w:rsidP="00631279">
      <w:pPr>
        <w:spacing w:after="31" w:line="248" w:lineRule="auto"/>
        <w:ind w:right="15"/>
        <w:jc w:val="both"/>
        <w:rPr>
          <w:rFonts w:ascii="Times New Roman" w:eastAsia="Times New Roman" w:hAnsi="Times New Roman" w:cs="Times New Roman"/>
          <w:color w:val="000000"/>
          <w:sz w:val="28"/>
          <w:lang w:eastAsia="ru-RU"/>
        </w:rPr>
      </w:pPr>
      <w:r w:rsidRPr="00631279">
        <w:rPr>
          <w:rFonts w:ascii="Times New Roman" w:eastAsia="Times New Roman" w:hAnsi="Times New Roman" w:cs="Times New Roman"/>
          <w:color w:val="000000"/>
          <w:sz w:val="28"/>
          <w:lang w:eastAsia="ru-RU"/>
        </w:rPr>
        <w:lastRenderedPageBreak/>
        <w:t xml:space="preserve">недостаточный уровень системы работы со средними, слабыми учащимися по развитию их интеллектуальных способностей; </w:t>
      </w:r>
    </w:p>
    <w:p w14:paraId="5C9CC577" w14:textId="77777777" w:rsidR="00631279" w:rsidRPr="00631279" w:rsidRDefault="00631279" w:rsidP="00631279">
      <w:pPr>
        <w:spacing w:after="31" w:line="248" w:lineRule="auto"/>
        <w:ind w:right="15"/>
        <w:jc w:val="both"/>
        <w:rPr>
          <w:rFonts w:ascii="Times New Roman" w:eastAsia="Times New Roman" w:hAnsi="Times New Roman" w:cs="Times New Roman"/>
          <w:color w:val="000000"/>
          <w:sz w:val="28"/>
          <w:lang w:eastAsia="ru-RU"/>
        </w:rPr>
      </w:pPr>
    </w:p>
    <w:p w14:paraId="05503E0D" w14:textId="77777777" w:rsidR="00631279" w:rsidRPr="00631279" w:rsidRDefault="00631279" w:rsidP="00631279">
      <w:pPr>
        <w:spacing w:after="31" w:line="248" w:lineRule="auto"/>
        <w:ind w:right="15"/>
        <w:jc w:val="both"/>
        <w:rPr>
          <w:rFonts w:ascii="Times New Roman" w:eastAsia="Times New Roman" w:hAnsi="Times New Roman" w:cs="Times New Roman"/>
          <w:color w:val="000000"/>
          <w:sz w:val="28"/>
          <w:lang w:eastAsia="ru-RU"/>
        </w:rPr>
      </w:pPr>
      <w:r w:rsidRPr="00631279">
        <w:rPr>
          <w:rFonts w:ascii="Times New Roman" w:eastAsia="Times New Roman" w:hAnsi="Times New Roman" w:cs="Times New Roman"/>
          <w:color w:val="000000"/>
          <w:sz w:val="28"/>
          <w:lang w:eastAsia="ru-RU"/>
        </w:rPr>
        <w:t>РЕКОМЕНДАЦИИ</w:t>
      </w:r>
    </w:p>
    <w:p w14:paraId="726927B3" w14:textId="77777777" w:rsidR="00631279" w:rsidRPr="00631279" w:rsidRDefault="00631279" w:rsidP="00631279">
      <w:pPr>
        <w:spacing w:after="31" w:line="248" w:lineRule="auto"/>
        <w:ind w:right="15"/>
        <w:jc w:val="both"/>
        <w:rPr>
          <w:rFonts w:ascii="Times New Roman" w:eastAsia="Times New Roman" w:hAnsi="Times New Roman" w:cs="Times New Roman"/>
          <w:color w:val="000000"/>
          <w:sz w:val="28"/>
          <w:lang w:eastAsia="ru-RU"/>
        </w:rPr>
      </w:pPr>
    </w:p>
    <w:p w14:paraId="4724F9F5" w14:textId="77777777" w:rsidR="00631279" w:rsidRPr="00631279" w:rsidRDefault="00631279" w:rsidP="00631279">
      <w:pPr>
        <w:numPr>
          <w:ilvl w:val="0"/>
          <w:numId w:val="2"/>
        </w:numPr>
        <w:spacing w:after="31" w:line="248" w:lineRule="auto"/>
        <w:ind w:right="15" w:hanging="7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обсудить материалы по результатам ОГЭ на заседаниях ШМО; </w:t>
      </w:r>
    </w:p>
    <w:p w14:paraId="709616A0" w14:textId="77777777" w:rsidR="00631279" w:rsidRPr="00631279" w:rsidRDefault="00631279" w:rsidP="00631279">
      <w:pPr>
        <w:numPr>
          <w:ilvl w:val="0"/>
          <w:numId w:val="2"/>
        </w:numPr>
        <w:spacing w:after="108" w:line="248" w:lineRule="auto"/>
        <w:ind w:right="15" w:hanging="7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учителям-предметникам регулярно проводить тестовый контроль для того, чтобы учащиеся могли овладеть техникой работы с тестами и могли работать в формате ОГЭ (начиная с 5 </w:t>
      </w:r>
      <w:r w:rsidRPr="00631279">
        <w:rPr>
          <w:rFonts w:ascii="Times New Roman" w:eastAsia="Times New Roman" w:hAnsi="Times New Roman" w:cs="Times New Roman"/>
          <w:color w:val="000000"/>
          <w:sz w:val="28"/>
          <w:lang w:eastAsia="ru-RU"/>
        </w:rPr>
        <w:tab/>
        <w:t xml:space="preserve">-го класса); </w:t>
      </w:r>
    </w:p>
    <w:p w14:paraId="48EEE42C" w14:textId="77777777" w:rsidR="00631279" w:rsidRPr="00631279" w:rsidRDefault="00631279" w:rsidP="00631279">
      <w:pPr>
        <w:numPr>
          <w:ilvl w:val="0"/>
          <w:numId w:val="2"/>
        </w:numPr>
        <w:spacing w:after="104" w:line="248" w:lineRule="auto"/>
        <w:ind w:right="15" w:hanging="7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 </w:t>
      </w:r>
      <w:r w:rsidRPr="00631279">
        <w:rPr>
          <w:rFonts w:ascii="Times New Roman" w:eastAsia="Times New Roman" w:hAnsi="Times New Roman" w:cs="Times New Roman"/>
          <w:color w:val="000000"/>
          <w:sz w:val="28"/>
          <w:lang w:eastAsia="ru-RU"/>
        </w:rPr>
        <w:tab/>
        <w:t xml:space="preserve"> </w:t>
      </w:r>
    </w:p>
    <w:p w14:paraId="0FB44321" w14:textId="77777777" w:rsidR="00631279" w:rsidRPr="00631279" w:rsidRDefault="00631279" w:rsidP="00631279">
      <w:pPr>
        <w:numPr>
          <w:ilvl w:val="0"/>
          <w:numId w:val="2"/>
        </w:numPr>
        <w:spacing w:after="31" w:line="301" w:lineRule="auto"/>
        <w:ind w:right="15" w:hanging="7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-практиковать для отработки соответствующих навыков написание сжатого изложения на основе аудиозаписи; </w:t>
      </w:r>
      <w:r w:rsidRPr="00631279">
        <w:rPr>
          <w:rFonts w:ascii="Times New Roman" w:eastAsia="Times New Roman" w:hAnsi="Times New Roman" w:cs="Times New Roman"/>
          <w:color w:val="000000"/>
          <w:sz w:val="28"/>
          <w:lang w:eastAsia="ru-RU"/>
        </w:rPr>
        <w:tab/>
        <w:t xml:space="preserve"> </w:t>
      </w:r>
    </w:p>
    <w:p w14:paraId="118005FC" w14:textId="77777777" w:rsidR="00631279" w:rsidRPr="00631279" w:rsidRDefault="00631279" w:rsidP="00631279">
      <w:pPr>
        <w:numPr>
          <w:ilvl w:val="0"/>
          <w:numId w:val="2"/>
        </w:numPr>
        <w:spacing w:after="31" w:line="302" w:lineRule="auto"/>
        <w:ind w:right="15" w:hanging="7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комплексно использовать работу над сочинениями и изложениями для автоматизации орфографических и пунктуационных навыков; </w:t>
      </w:r>
      <w:r w:rsidRPr="00631279">
        <w:rPr>
          <w:rFonts w:ascii="Times New Roman" w:eastAsia="Times New Roman" w:hAnsi="Times New Roman" w:cs="Times New Roman"/>
          <w:color w:val="000000"/>
          <w:sz w:val="28"/>
          <w:lang w:eastAsia="ru-RU"/>
        </w:rPr>
        <w:tab/>
        <w:t xml:space="preserve"> </w:t>
      </w:r>
    </w:p>
    <w:p w14:paraId="7772427A" w14:textId="77777777" w:rsidR="00631279" w:rsidRPr="00631279" w:rsidRDefault="00631279" w:rsidP="00631279">
      <w:pPr>
        <w:numPr>
          <w:ilvl w:val="0"/>
          <w:numId w:val="2"/>
        </w:numPr>
        <w:spacing w:after="79" w:line="248" w:lineRule="auto"/>
        <w:ind w:right="15" w:hanging="7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заместителям директора по УВР и рук. ШМО усилить контроль за </w:t>
      </w:r>
    </w:p>
    <w:p w14:paraId="756D296B" w14:textId="77777777" w:rsidR="00631279" w:rsidRPr="00631279" w:rsidRDefault="00631279" w:rsidP="00631279">
      <w:pPr>
        <w:spacing w:after="31" w:line="283" w:lineRule="auto"/>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преподаванием русского языка, математики, физики, информатики, биологии и</w:t>
      </w:r>
      <w:r w:rsidRPr="00631279">
        <w:rPr>
          <w:rFonts w:ascii="Times New Roman" w:eastAsia="Times New Roman" w:hAnsi="Times New Roman" w:cs="Times New Roman"/>
          <w:color w:val="000000"/>
          <w:sz w:val="28"/>
          <w:vertAlign w:val="subscript"/>
          <w:lang w:eastAsia="ru-RU"/>
        </w:rPr>
        <w:t xml:space="preserve"> </w:t>
      </w:r>
      <w:r w:rsidRPr="00631279">
        <w:rPr>
          <w:rFonts w:ascii="Times New Roman" w:eastAsia="Times New Roman" w:hAnsi="Times New Roman" w:cs="Times New Roman"/>
          <w:color w:val="000000"/>
          <w:sz w:val="28"/>
          <w:vertAlign w:val="subscript"/>
          <w:lang w:eastAsia="ru-RU"/>
        </w:rPr>
        <w:tab/>
      </w:r>
      <w:r w:rsidRPr="00631279">
        <w:rPr>
          <w:rFonts w:ascii="Times New Roman" w:eastAsia="Times New Roman" w:hAnsi="Times New Roman" w:cs="Times New Roman"/>
          <w:color w:val="000000"/>
          <w:sz w:val="28"/>
          <w:lang w:eastAsia="ru-RU"/>
        </w:rPr>
        <w:t xml:space="preserve"> обществознания в 5-11 классах, в течение года проводить мониторинг усвоения тем учащимися;</w:t>
      </w:r>
      <w:r w:rsidRPr="00631279">
        <w:rPr>
          <w:rFonts w:ascii="Times New Roman" w:eastAsia="Times New Roman" w:hAnsi="Times New Roman" w:cs="Times New Roman"/>
          <w:color w:val="000000"/>
          <w:sz w:val="28"/>
          <w:vertAlign w:val="subscript"/>
          <w:lang w:eastAsia="ru-RU"/>
        </w:rPr>
        <w:t xml:space="preserve"> </w:t>
      </w:r>
      <w:r w:rsidRPr="00631279">
        <w:rPr>
          <w:rFonts w:ascii="Times New Roman" w:eastAsia="Times New Roman" w:hAnsi="Times New Roman" w:cs="Times New Roman"/>
          <w:color w:val="000000"/>
          <w:sz w:val="28"/>
          <w:vertAlign w:val="subscript"/>
          <w:lang w:eastAsia="ru-RU"/>
        </w:rPr>
        <w:tab/>
      </w:r>
      <w:r w:rsidRPr="00631279">
        <w:rPr>
          <w:rFonts w:ascii="Times New Roman" w:eastAsia="Times New Roman" w:hAnsi="Times New Roman" w:cs="Times New Roman"/>
          <w:color w:val="000000"/>
          <w:sz w:val="20"/>
          <w:lang w:eastAsia="ru-RU"/>
        </w:rPr>
        <w:t xml:space="preserve"> </w:t>
      </w:r>
    </w:p>
    <w:p w14:paraId="77DAEBAC" w14:textId="77777777" w:rsidR="00631279" w:rsidRPr="00631279" w:rsidRDefault="00631279" w:rsidP="00631279">
      <w:pPr>
        <w:numPr>
          <w:ilvl w:val="0"/>
          <w:numId w:val="2"/>
        </w:numPr>
        <w:spacing w:after="102" w:line="248" w:lineRule="auto"/>
        <w:ind w:right="15" w:hanging="7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учителям данных предметов разработать технологию обучения наиболее сложным для усвоения тем на базовом уровне; корректировать проблемы учащихся на основе прогнозируемых результатов, формируя тем самым индивидуальную траекторию обучения для каждого ученика. </w:t>
      </w:r>
      <w:r w:rsidRPr="00631279">
        <w:rPr>
          <w:rFonts w:ascii="Times New Roman" w:eastAsia="Times New Roman" w:hAnsi="Times New Roman" w:cs="Times New Roman"/>
          <w:color w:val="000000"/>
          <w:sz w:val="28"/>
          <w:lang w:eastAsia="ru-RU"/>
        </w:rPr>
        <w:tab/>
        <w:t xml:space="preserve"> </w:t>
      </w:r>
    </w:p>
    <w:p w14:paraId="41321F7F" w14:textId="05A31F6E" w:rsidR="00631279" w:rsidRPr="001967AA" w:rsidRDefault="00631279" w:rsidP="001967AA">
      <w:pPr>
        <w:numPr>
          <w:ilvl w:val="0"/>
          <w:numId w:val="2"/>
        </w:numPr>
        <w:spacing w:after="31" w:line="248" w:lineRule="auto"/>
        <w:ind w:right="15" w:hanging="720"/>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использовать при подготовке к ГИА-9 материалы открытого банка заданий ГИА-9 опубликованные на официальном сайте ФИПИ. </w:t>
      </w:r>
    </w:p>
    <w:p w14:paraId="3AEF1B29" w14:textId="77777777" w:rsidR="00631279" w:rsidRPr="00631279" w:rsidRDefault="00631279" w:rsidP="00631279">
      <w:pPr>
        <w:spacing w:after="0"/>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 </w:t>
      </w:r>
    </w:p>
    <w:p w14:paraId="01F1CD70" w14:textId="77777777" w:rsidR="00631279" w:rsidRPr="00631279" w:rsidRDefault="00631279" w:rsidP="00631279">
      <w:pPr>
        <w:spacing w:after="0"/>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 </w:t>
      </w:r>
    </w:p>
    <w:p w14:paraId="3462F77D" w14:textId="77777777" w:rsidR="00631279" w:rsidRPr="00631279" w:rsidRDefault="00631279" w:rsidP="00631279">
      <w:pPr>
        <w:spacing w:after="25"/>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 xml:space="preserve"> </w:t>
      </w:r>
    </w:p>
    <w:p w14:paraId="53BD39EC" w14:textId="77777777" w:rsidR="00631279" w:rsidRPr="00631279" w:rsidRDefault="00631279" w:rsidP="00631279">
      <w:pPr>
        <w:spacing w:after="31" w:line="248" w:lineRule="auto"/>
        <w:ind w:right="15"/>
        <w:jc w:val="both"/>
        <w:rPr>
          <w:rFonts w:ascii="Times New Roman" w:eastAsia="Times New Roman" w:hAnsi="Times New Roman" w:cs="Times New Roman"/>
          <w:color w:val="000000"/>
          <w:sz w:val="26"/>
          <w:lang w:eastAsia="ru-RU"/>
        </w:rPr>
      </w:pPr>
      <w:r w:rsidRPr="00631279">
        <w:rPr>
          <w:rFonts w:ascii="Times New Roman" w:eastAsia="Times New Roman" w:hAnsi="Times New Roman" w:cs="Times New Roman"/>
          <w:color w:val="000000"/>
          <w:sz w:val="28"/>
          <w:lang w:eastAsia="ru-RU"/>
        </w:rPr>
        <w:t>Заместитель директора по УВР                    Умарова З.С.</w:t>
      </w:r>
    </w:p>
    <w:p w14:paraId="1D63F677" w14:textId="77777777" w:rsidR="00631279" w:rsidRPr="00631279" w:rsidRDefault="00631279" w:rsidP="00631279">
      <w:pPr>
        <w:spacing w:after="0"/>
        <w:rPr>
          <w:rFonts w:ascii="Times New Roman" w:eastAsia="Times New Roman" w:hAnsi="Times New Roman" w:cs="Times New Roman"/>
          <w:color w:val="000000"/>
          <w:sz w:val="26"/>
          <w:lang w:eastAsia="ru-RU"/>
        </w:rPr>
      </w:pPr>
    </w:p>
    <w:p w14:paraId="1576BE75" w14:textId="77777777" w:rsidR="00732B0B" w:rsidRDefault="00732B0B"/>
    <w:sectPr w:rsidR="00732B0B" w:rsidSect="001967A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763"/>
    <w:multiLevelType w:val="hybridMultilevel"/>
    <w:tmpl w:val="1D0A7A14"/>
    <w:lvl w:ilvl="0" w:tplc="B8089F9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80F39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0A5C9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123A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387A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D4EE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2AE9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C2EF2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9692B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F37B56"/>
    <w:multiLevelType w:val="hybridMultilevel"/>
    <w:tmpl w:val="6D643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39453D"/>
    <w:multiLevelType w:val="hybridMultilevel"/>
    <w:tmpl w:val="5D5C1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2A2379"/>
    <w:multiLevelType w:val="hybridMultilevel"/>
    <w:tmpl w:val="3350D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C51E8D"/>
    <w:multiLevelType w:val="hybridMultilevel"/>
    <w:tmpl w:val="6D643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3F7C95"/>
    <w:multiLevelType w:val="hybridMultilevel"/>
    <w:tmpl w:val="5D5C1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E70AE8"/>
    <w:multiLevelType w:val="hybridMultilevel"/>
    <w:tmpl w:val="39D05BE4"/>
    <w:lvl w:ilvl="0" w:tplc="96A27398">
      <w:start w:val="1"/>
      <w:numFmt w:val="bullet"/>
      <w:lvlText w:val="•"/>
      <w:lvlJc w:val="left"/>
      <w:pPr>
        <w:ind w:left="1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9703B82">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02AB3EE">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9A63BC">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6CE12C">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3A250D6">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87EA07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CFCCD58">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C8033FE">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E8"/>
    <w:rsid w:val="001967AA"/>
    <w:rsid w:val="00217761"/>
    <w:rsid w:val="00631279"/>
    <w:rsid w:val="00732B0B"/>
    <w:rsid w:val="00753AE8"/>
    <w:rsid w:val="009B6859"/>
    <w:rsid w:val="00C0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0401"/>
  <w15:chartTrackingRefBased/>
  <w15:docId w15:val="{C5CF476C-F937-41AA-9623-C72249CD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uiPriority w:val="9"/>
    <w:qFormat/>
    <w:rsid w:val="00631279"/>
    <w:pPr>
      <w:keepNext/>
      <w:keepLines/>
      <w:spacing w:after="18"/>
      <w:ind w:left="10" w:right="28" w:hanging="10"/>
      <w:jc w:val="center"/>
      <w:outlineLvl w:val="0"/>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279"/>
    <w:rPr>
      <w:rFonts w:ascii="Times New Roman" w:eastAsia="Times New Roman" w:hAnsi="Times New Roman" w:cs="Times New Roman"/>
      <w:b/>
      <w:color w:val="000000"/>
      <w:sz w:val="26"/>
      <w:lang w:eastAsia="ru-RU"/>
    </w:rPr>
  </w:style>
  <w:style w:type="numbering" w:customStyle="1" w:styleId="11">
    <w:name w:val="Нет списка1"/>
    <w:next w:val="a2"/>
    <w:uiPriority w:val="99"/>
    <w:semiHidden/>
    <w:unhideWhenUsed/>
    <w:rsid w:val="00631279"/>
  </w:style>
  <w:style w:type="table" w:customStyle="1" w:styleId="TableGrid">
    <w:name w:val="TableGrid"/>
    <w:rsid w:val="0063127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31279"/>
    <w:pPr>
      <w:spacing w:after="4" w:line="254" w:lineRule="auto"/>
      <w:ind w:left="720" w:right="26" w:firstLine="710"/>
      <w:contextualSpacing/>
      <w:jc w:val="both"/>
    </w:pPr>
    <w:rPr>
      <w:rFonts w:ascii="Times New Roman" w:eastAsia="Times New Roman" w:hAnsi="Times New Roman" w:cs="Times New Roman"/>
      <w:color w:val="000000"/>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3501</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c:creator>
  <cp:keywords/>
  <dc:description/>
  <cp:lastModifiedBy>TOR</cp:lastModifiedBy>
  <cp:revision>5</cp:revision>
  <dcterms:created xsi:type="dcterms:W3CDTF">2021-08-14T16:36:00Z</dcterms:created>
  <dcterms:modified xsi:type="dcterms:W3CDTF">2021-08-14T16:49:00Z</dcterms:modified>
</cp:coreProperties>
</file>